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844B" w14:textId="77777777" w:rsidR="006A05C5" w:rsidRPr="0078331B" w:rsidRDefault="006A05C5" w:rsidP="0078331B">
      <w:pPr>
        <w:spacing w:line="594" w:lineRule="exact"/>
      </w:pPr>
    </w:p>
    <w:p w14:paraId="4CC20F48" w14:textId="77777777" w:rsidR="006A05C5" w:rsidRPr="0078331B" w:rsidRDefault="006A05C5" w:rsidP="0078331B">
      <w:pPr>
        <w:spacing w:line="594" w:lineRule="exact"/>
      </w:pPr>
    </w:p>
    <w:p w14:paraId="4BD1156C" w14:textId="77777777" w:rsidR="006A05C5" w:rsidRPr="0078331B" w:rsidRDefault="00874721" w:rsidP="0078331B">
      <w:pPr>
        <w:snapToGrid w:val="0"/>
        <w:spacing w:line="594" w:lineRule="exact"/>
        <w:jc w:val="center"/>
        <w:rPr>
          <w:sz w:val="44"/>
          <w:szCs w:val="44"/>
        </w:rPr>
      </w:pPr>
      <w:r w:rsidRPr="0078331B">
        <w:rPr>
          <w:sz w:val="44"/>
        </w:rPr>
        <w:t>重庆市志愿服务条例</w:t>
      </w:r>
    </w:p>
    <w:p w14:paraId="2F2FA907" w14:textId="77777777" w:rsidR="006A05C5" w:rsidRPr="0078331B" w:rsidRDefault="006A05C5" w:rsidP="0078331B">
      <w:pPr>
        <w:spacing w:line="594" w:lineRule="exact"/>
        <w:ind w:leftChars="-342" w:left="-539" w:rightChars="-244" w:right="-512" w:hangingChars="64" w:hanging="179"/>
        <w:jc w:val="center"/>
        <w:rPr>
          <w:rFonts w:eastAsia="方正楷体_GBK"/>
          <w:sz w:val="28"/>
          <w:szCs w:val="28"/>
        </w:rPr>
      </w:pPr>
    </w:p>
    <w:p w14:paraId="52742E62" w14:textId="77777777" w:rsidR="006A05C5" w:rsidRPr="0078331B" w:rsidRDefault="00874721" w:rsidP="0078331B">
      <w:pPr>
        <w:spacing w:line="594" w:lineRule="exact"/>
        <w:ind w:leftChars="100" w:left="210" w:rightChars="100" w:right="210"/>
        <w:jc w:val="center"/>
        <w:rPr>
          <w:rFonts w:eastAsia="楷体_GB2312"/>
          <w:sz w:val="32"/>
        </w:rPr>
      </w:pPr>
      <w:r w:rsidRPr="0078331B">
        <w:rPr>
          <w:rFonts w:eastAsia="楷体_GB2312"/>
          <w:sz w:val="32"/>
        </w:rPr>
        <w:t>（</w:t>
      </w:r>
      <w:r w:rsidRPr="0078331B">
        <w:rPr>
          <w:rFonts w:eastAsia="楷体_GB2312"/>
          <w:sz w:val="32"/>
        </w:rPr>
        <w:t>2015</w:t>
      </w:r>
      <w:r w:rsidRPr="0078331B">
        <w:rPr>
          <w:rFonts w:eastAsia="楷体_GB2312"/>
          <w:sz w:val="32"/>
        </w:rPr>
        <w:t>年</w:t>
      </w:r>
      <w:r w:rsidRPr="0078331B">
        <w:rPr>
          <w:rFonts w:eastAsia="楷体_GB2312"/>
          <w:sz w:val="32"/>
        </w:rPr>
        <w:t>5</w:t>
      </w:r>
      <w:r w:rsidRPr="0078331B">
        <w:rPr>
          <w:rFonts w:eastAsia="楷体_GB2312"/>
          <w:sz w:val="32"/>
        </w:rPr>
        <w:t>月</w:t>
      </w:r>
      <w:r w:rsidRPr="0078331B">
        <w:rPr>
          <w:rFonts w:eastAsia="楷体_GB2312"/>
          <w:sz w:val="32"/>
        </w:rPr>
        <w:t>28</w:t>
      </w:r>
      <w:r w:rsidRPr="0078331B">
        <w:rPr>
          <w:rFonts w:eastAsia="楷体_GB2312"/>
          <w:sz w:val="32"/>
        </w:rPr>
        <w:t>日重庆市第四届人民代表大会常务委员会第十八次会议通过）</w:t>
      </w:r>
    </w:p>
    <w:p w14:paraId="4E245252" w14:textId="77777777" w:rsidR="006A05C5" w:rsidRPr="0078331B" w:rsidRDefault="006A05C5" w:rsidP="0078331B">
      <w:pPr>
        <w:spacing w:line="594" w:lineRule="exact"/>
        <w:ind w:leftChars="100" w:left="415" w:rightChars="100" w:right="210" w:hanging="205"/>
        <w:jc w:val="center"/>
        <w:rPr>
          <w:rFonts w:eastAsia="楷体_GB2312"/>
          <w:sz w:val="32"/>
          <w:szCs w:val="28"/>
        </w:rPr>
      </w:pPr>
    </w:p>
    <w:p w14:paraId="62770321" w14:textId="10C62FEB" w:rsidR="006A05C5" w:rsidRPr="0078331B" w:rsidRDefault="00874721" w:rsidP="0078331B">
      <w:pPr>
        <w:adjustRightInd w:val="0"/>
        <w:snapToGrid w:val="0"/>
        <w:spacing w:line="594" w:lineRule="exact"/>
        <w:jc w:val="center"/>
        <w:rPr>
          <w:rFonts w:eastAsia="楷体_GB2312"/>
          <w:color w:val="000000"/>
          <w:sz w:val="32"/>
        </w:rPr>
      </w:pPr>
      <w:r w:rsidRPr="0078331B">
        <w:rPr>
          <w:rFonts w:eastAsia="楷体_GB2312"/>
          <w:color w:val="000000"/>
          <w:sz w:val="32"/>
        </w:rPr>
        <w:t>目</w:t>
      </w:r>
      <w:r w:rsidRPr="0078331B">
        <w:rPr>
          <w:rFonts w:eastAsia="楷体_GB2312"/>
          <w:color w:val="000000"/>
          <w:sz w:val="32"/>
        </w:rPr>
        <w:t xml:space="preserve"> </w:t>
      </w:r>
      <w:r w:rsidR="00555CFB" w:rsidRPr="0078331B">
        <w:rPr>
          <w:rFonts w:eastAsia="楷体_GB2312"/>
          <w:color w:val="000000"/>
          <w:sz w:val="32"/>
        </w:rPr>
        <w:t xml:space="preserve">  </w:t>
      </w:r>
      <w:r w:rsidRPr="0078331B">
        <w:rPr>
          <w:rFonts w:eastAsia="楷体_GB2312"/>
          <w:color w:val="000000"/>
          <w:sz w:val="32"/>
        </w:rPr>
        <w:t xml:space="preserve"> </w:t>
      </w:r>
      <w:r w:rsidRPr="0078331B">
        <w:rPr>
          <w:rFonts w:eastAsia="楷体_GB2312"/>
          <w:color w:val="000000"/>
          <w:sz w:val="32"/>
        </w:rPr>
        <w:t>录</w:t>
      </w:r>
    </w:p>
    <w:p w14:paraId="0AC0060C" w14:textId="77777777" w:rsidR="006A05C5" w:rsidRPr="0078331B" w:rsidRDefault="00874721" w:rsidP="0078331B">
      <w:pPr>
        <w:adjustRightInd w:val="0"/>
        <w:snapToGrid w:val="0"/>
        <w:spacing w:line="594" w:lineRule="exact"/>
        <w:ind w:firstLineChars="200" w:firstLine="640"/>
        <w:rPr>
          <w:rFonts w:eastAsia="楷体_GB2312"/>
          <w:color w:val="000000"/>
          <w:sz w:val="32"/>
        </w:rPr>
      </w:pPr>
      <w:r w:rsidRPr="0078331B">
        <w:rPr>
          <w:rFonts w:eastAsia="楷体_GB2312"/>
          <w:color w:val="000000"/>
          <w:sz w:val="32"/>
        </w:rPr>
        <w:t>第一章</w:t>
      </w:r>
      <w:r w:rsidRPr="0078331B">
        <w:rPr>
          <w:rFonts w:eastAsia="楷体_GB2312"/>
          <w:color w:val="000000"/>
          <w:sz w:val="32"/>
        </w:rPr>
        <w:t xml:space="preserve">  </w:t>
      </w:r>
      <w:r w:rsidRPr="0078331B">
        <w:rPr>
          <w:rFonts w:eastAsia="楷体_GB2312"/>
          <w:color w:val="000000"/>
          <w:sz w:val="32"/>
        </w:rPr>
        <w:t>总则</w:t>
      </w:r>
    </w:p>
    <w:p w14:paraId="03B4B3E9" w14:textId="77777777" w:rsidR="006A05C5" w:rsidRPr="0078331B" w:rsidRDefault="00874721" w:rsidP="0078331B">
      <w:pPr>
        <w:adjustRightInd w:val="0"/>
        <w:snapToGrid w:val="0"/>
        <w:spacing w:line="594" w:lineRule="exact"/>
        <w:ind w:firstLineChars="200" w:firstLine="640"/>
        <w:rPr>
          <w:rFonts w:eastAsia="楷体_GB2312"/>
          <w:color w:val="000000"/>
          <w:sz w:val="32"/>
        </w:rPr>
      </w:pPr>
      <w:r w:rsidRPr="0078331B">
        <w:rPr>
          <w:rFonts w:eastAsia="楷体_GB2312"/>
          <w:color w:val="000000"/>
          <w:sz w:val="32"/>
        </w:rPr>
        <w:t>第二章</w:t>
      </w:r>
      <w:r w:rsidRPr="0078331B">
        <w:rPr>
          <w:rFonts w:eastAsia="楷体_GB2312"/>
          <w:color w:val="000000"/>
          <w:sz w:val="32"/>
        </w:rPr>
        <w:t xml:space="preserve">  </w:t>
      </w:r>
      <w:r w:rsidRPr="0078331B">
        <w:rPr>
          <w:rFonts w:eastAsia="楷体_GB2312"/>
          <w:color w:val="000000"/>
          <w:sz w:val="32"/>
        </w:rPr>
        <w:t>志愿者</w:t>
      </w:r>
    </w:p>
    <w:p w14:paraId="466691F0" w14:textId="77777777" w:rsidR="006A05C5" w:rsidRPr="0078331B" w:rsidRDefault="00874721" w:rsidP="0078331B">
      <w:pPr>
        <w:adjustRightInd w:val="0"/>
        <w:snapToGrid w:val="0"/>
        <w:spacing w:line="594" w:lineRule="exact"/>
        <w:ind w:firstLineChars="200" w:firstLine="640"/>
        <w:rPr>
          <w:rFonts w:eastAsia="楷体_GB2312"/>
          <w:color w:val="000000"/>
          <w:sz w:val="32"/>
        </w:rPr>
      </w:pPr>
      <w:r w:rsidRPr="0078331B">
        <w:rPr>
          <w:rFonts w:eastAsia="楷体_GB2312"/>
          <w:color w:val="000000"/>
          <w:sz w:val="32"/>
        </w:rPr>
        <w:t>第三章</w:t>
      </w:r>
      <w:r w:rsidRPr="0078331B">
        <w:rPr>
          <w:rFonts w:eastAsia="楷体_GB2312"/>
          <w:color w:val="000000"/>
          <w:sz w:val="32"/>
        </w:rPr>
        <w:t xml:space="preserve">  </w:t>
      </w:r>
      <w:r w:rsidRPr="0078331B">
        <w:rPr>
          <w:rFonts w:eastAsia="楷体_GB2312"/>
          <w:color w:val="000000"/>
          <w:sz w:val="32"/>
        </w:rPr>
        <w:t>志愿服务组织</w:t>
      </w:r>
    </w:p>
    <w:p w14:paraId="67F9890A" w14:textId="77777777" w:rsidR="006A05C5" w:rsidRPr="0078331B" w:rsidRDefault="00874721" w:rsidP="0078331B">
      <w:pPr>
        <w:adjustRightInd w:val="0"/>
        <w:snapToGrid w:val="0"/>
        <w:spacing w:line="594" w:lineRule="exact"/>
        <w:ind w:firstLineChars="200" w:firstLine="640"/>
        <w:rPr>
          <w:rFonts w:eastAsia="楷体_GB2312"/>
          <w:color w:val="000000"/>
          <w:sz w:val="32"/>
        </w:rPr>
      </w:pPr>
      <w:r w:rsidRPr="0078331B">
        <w:rPr>
          <w:rFonts w:eastAsia="楷体_GB2312"/>
          <w:color w:val="000000"/>
          <w:sz w:val="32"/>
        </w:rPr>
        <w:t>第四章</w:t>
      </w:r>
      <w:r w:rsidRPr="0078331B">
        <w:rPr>
          <w:rFonts w:eastAsia="楷体_GB2312"/>
          <w:color w:val="000000"/>
          <w:sz w:val="32"/>
        </w:rPr>
        <w:t xml:space="preserve">  </w:t>
      </w:r>
      <w:r w:rsidRPr="0078331B">
        <w:rPr>
          <w:rFonts w:eastAsia="楷体_GB2312"/>
          <w:color w:val="000000"/>
          <w:sz w:val="32"/>
        </w:rPr>
        <w:t>志愿服务活动</w:t>
      </w:r>
    </w:p>
    <w:p w14:paraId="6B0B3134" w14:textId="77777777" w:rsidR="006A05C5" w:rsidRPr="0078331B" w:rsidRDefault="00874721" w:rsidP="0078331B">
      <w:pPr>
        <w:adjustRightInd w:val="0"/>
        <w:snapToGrid w:val="0"/>
        <w:spacing w:line="594" w:lineRule="exact"/>
        <w:ind w:firstLineChars="200" w:firstLine="640"/>
        <w:rPr>
          <w:rFonts w:eastAsia="楷体_GB2312"/>
          <w:color w:val="000000"/>
          <w:sz w:val="32"/>
        </w:rPr>
      </w:pPr>
      <w:r w:rsidRPr="0078331B">
        <w:rPr>
          <w:rFonts w:eastAsia="楷体_GB2312"/>
          <w:color w:val="000000"/>
          <w:sz w:val="32"/>
        </w:rPr>
        <w:t>第五章</w:t>
      </w:r>
      <w:r w:rsidRPr="0078331B">
        <w:rPr>
          <w:rFonts w:eastAsia="楷体_GB2312"/>
          <w:color w:val="000000"/>
          <w:sz w:val="32"/>
        </w:rPr>
        <w:t xml:space="preserve">  </w:t>
      </w:r>
      <w:r w:rsidRPr="0078331B">
        <w:rPr>
          <w:rFonts w:eastAsia="楷体_GB2312"/>
          <w:color w:val="000000"/>
          <w:sz w:val="32"/>
        </w:rPr>
        <w:t>保障和激励</w:t>
      </w:r>
    </w:p>
    <w:p w14:paraId="276B794D" w14:textId="77777777" w:rsidR="006A05C5" w:rsidRPr="0078331B" w:rsidRDefault="00874721" w:rsidP="0078331B">
      <w:pPr>
        <w:adjustRightInd w:val="0"/>
        <w:snapToGrid w:val="0"/>
        <w:spacing w:line="594" w:lineRule="exact"/>
        <w:ind w:firstLineChars="200" w:firstLine="640"/>
        <w:rPr>
          <w:rFonts w:eastAsia="楷体_GB2312"/>
          <w:color w:val="000000"/>
          <w:sz w:val="32"/>
        </w:rPr>
      </w:pPr>
      <w:r w:rsidRPr="0078331B">
        <w:rPr>
          <w:rFonts w:eastAsia="楷体_GB2312"/>
          <w:color w:val="000000"/>
          <w:sz w:val="32"/>
        </w:rPr>
        <w:t>第六章</w:t>
      </w:r>
      <w:r w:rsidRPr="0078331B">
        <w:rPr>
          <w:rFonts w:eastAsia="楷体_GB2312"/>
          <w:color w:val="000000"/>
          <w:sz w:val="32"/>
        </w:rPr>
        <w:t xml:space="preserve">  </w:t>
      </w:r>
      <w:r w:rsidRPr="0078331B">
        <w:rPr>
          <w:rFonts w:eastAsia="楷体_GB2312"/>
          <w:color w:val="000000"/>
          <w:sz w:val="32"/>
        </w:rPr>
        <w:t>法律责任</w:t>
      </w:r>
    </w:p>
    <w:p w14:paraId="6119378B" w14:textId="77777777" w:rsidR="006A05C5" w:rsidRPr="0078331B" w:rsidRDefault="00874721" w:rsidP="0078331B">
      <w:pPr>
        <w:adjustRightInd w:val="0"/>
        <w:snapToGrid w:val="0"/>
        <w:spacing w:line="594" w:lineRule="exact"/>
        <w:ind w:firstLineChars="200" w:firstLine="640"/>
        <w:rPr>
          <w:rFonts w:eastAsia="楷体_GB2312"/>
          <w:color w:val="000000"/>
          <w:sz w:val="32"/>
        </w:rPr>
      </w:pPr>
      <w:r w:rsidRPr="0078331B">
        <w:rPr>
          <w:rFonts w:eastAsia="楷体_GB2312"/>
          <w:color w:val="000000"/>
          <w:sz w:val="32"/>
        </w:rPr>
        <w:t>第七章</w:t>
      </w:r>
      <w:r w:rsidRPr="0078331B">
        <w:rPr>
          <w:rFonts w:eastAsia="楷体_GB2312"/>
          <w:color w:val="000000"/>
          <w:sz w:val="32"/>
        </w:rPr>
        <w:t xml:space="preserve">  </w:t>
      </w:r>
      <w:r w:rsidRPr="0078331B">
        <w:rPr>
          <w:rFonts w:eastAsia="楷体_GB2312"/>
          <w:color w:val="000000"/>
          <w:sz w:val="32"/>
        </w:rPr>
        <w:t>附则</w:t>
      </w:r>
    </w:p>
    <w:p w14:paraId="1F74AEA8" w14:textId="77777777" w:rsidR="006A05C5" w:rsidRPr="0078331B" w:rsidRDefault="006A05C5" w:rsidP="0078331B">
      <w:pPr>
        <w:adjustRightInd w:val="0"/>
        <w:snapToGrid w:val="0"/>
        <w:spacing w:line="594" w:lineRule="exact"/>
        <w:ind w:firstLineChars="200" w:firstLine="640"/>
        <w:rPr>
          <w:rFonts w:eastAsia="方正仿宋_GBK"/>
          <w:color w:val="000000"/>
          <w:sz w:val="32"/>
        </w:rPr>
      </w:pPr>
    </w:p>
    <w:p w14:paraId="5A5D30BB" w14:textId="77777777" w:rsidR="006A05C5" w:rsidRPr="0078331B" w:rsidRDefault="00874721" w:rsidP="0078331B">
      <w:pPr>
        <w:pStyle w:val="a3"/>
        <w:spacing w:line="594" w:lineRule="exact"/>
        <w:jc w:val="center"/>
        <w:rPr>
          <w:rFonts w:ascii="Times New Roman" w:eastAsia="黑体" w:hAnsi="Times New Roman"/>
          <w:sz w:val="32"/>
        </w:rPr>
      </w:pPr>
      <w:r w:rsidRPr="0078331B">
        <w:rPr>
          <w:rFonts w:ascii="Times New Roman" w:eastAsia="黑体" w:hAnsi="Times New Roman"/>
          <w:sz w:val="32"/>
        </w:rPr>
        <w:t>第一章</w:t>
      </w:r>
      <w:r w:rsidRPr="0078331B">
        <w:rPr>
          <w:rFonts w:ascii="Times New Roman" w:eastAsia="黑体" w:hAnsi="Times New Roman"/>
          <w:sz w:val="32"/>
        </w:rPr>
        <w:t xml:space="preserve">  </w:t>
      </w:r>
      <w:r w:rsidRPr="0078331B">
        <w:rPr>
          <w:rFonts w:ascii="Times New Roman" w:eastAsia="黑体" w:hAnsi="Times New Roman"/>
          <w:sz w:val="32"/>
        </w:rPr>
        <w:t>总则</w:t>
      </w:r>
    </w:p>
    <w:p w14:paraId="44235DA2" w14:textId="77777777" w:rsidR="006A05C5" w:rsidRPr="0078331B" w:rsidRDefault="006A05C5" w:rsidP="0078331B">
      <w:pPr>
        <w:snapToGrid w:val="0"/>
        <w:spacing w:line="594" w:lineRule="exact"/>
        <w:ind w:rightChars="290" w:right="609"/>
        <w:rPr>
          <w:rFonts w:eastAsia="方正仿宋_GBK"/>
          <w:sz w:val="32"/>
        </w:rPr>
      </w:pPr>
    </w:p>
    <w:p w14:paraId="1BCBF8AE"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黑体"/>
          <w:sz w:val="32"/>
        </w:rPr>
        <w:t>第一条</w:t>
      </w:r>
      <w:r w:rsidRPr="0078331B">
        <w:rPr>
          <w:rFonts w:eastAsia="仿宋_GB2312"/>
          <w:sz w:val="32"/>
        </w:rPr>
        <w:t xml:space="preserve">  </w:t>
      </w:r>
      <w:r w:rsidRPr="0078331B">
        <w:rPr>
          <w:rFonts w:eastAsia="仿宋_GB2312"/>
          <w:sz w:val="32"/>
          <w:szCs w:val="32"/>
        </w:rPr>
        <w:t>为了弘扬奉献、友爱、互助、进步的志愿精神，增强公民志愿服务意识，鼓励和规范志愿服务活动，维护志愿者、志愿服务组织和志愿服务对象的合法权益，根据有关法律、法规，结合本市实际，制定本条例。</w:t>
      </w:r>
    </w:p>
    <w:p w14:paraId="7B0FE31B"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lastRenderedPageBreak/>
        <w:t>第二条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本条例适用于本市行政区域内开展或者发起的志愿服务。</w:t>
      </w:r>
    </w:p>
    <w:p w14:paraId="2B886FFB"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黑体"/>
          <w:sz w:val="32"/>
        </w:rPr>
        <w:t>第三条</w:t>
      </w:r>
      <w:r w:rsidRPr="0078331B">
        <w:rPr>
          <w:rFonts w:eastAsia="仿宋_GB2312"/>
          <w:sz w:val="32"/>
          <w:szCs w:val="32"/>
        </w:rPr>
        <w:t xml:space="preserve">  </w:t>
      </w:r>
      <w:r w:rsidRPr="0078331B">
        <w:rPr>
          <w:rFonts w:eastAsia="仿宋_GB2312"/>
          <w:sz w:val="32"/>
          <w:szCs w:val="32"/>
        </w:rPr>
        <w:t>本条例所称志</w:t>
      </w:r>
      <w:r w:rsidRPr="0078331B">
        <w:rPr>
          <w:rFonts w:eastAsia="仿宋_GB2312"/>
          <w:color w:val="000000"/>
          <w:sz w:val="32"/>
          <w:szCs w:val="32"/>
        </w:rPr>
        <w:t>愿服务，是指自愿、无偿帮助他人和服务社会的公益行为。</w:t>
      </w:r>
    </w:p>
    <w:p w14:paraId="2C3CBCB0"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本条例所称志愿者，是指不以获取物质报酬为目的，利用自己的时间、知识、技能和体力等资源，参加志愿服务的自然人。</w:t>
      </w:r>
    </w:p>
    <w:p w14:paraId="311F70DF"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本条例所称志愿服务组织，是指依法成立，从事志愿服务的非营利性社会组织。</w:t>
      </w:r>
    </w:p>
    <w:p w14:paraId="1E39F90D"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color w:val="000000"/>
          <w:sz w:val="32"/>
          <w:szCs w:val="32"/>
        </w:rPr>
        <w:t>本条例所称志愿服务对象，是指接受志愿服务的单位和个人。</w:t>
      </w:r>
    </w:p>
    <w:p w14:paraId="311419A0" w14:textId="77777777" w:rsidR="006A05C5" w:rsidRPr="0078331B" w:rsidRDefault="00874721" w:rsidP="0078331B">
      <w:pPr>
        <w:pStyle w:val="a3"/>
        <w:spacing w:line="594" w:lineRule="exact"/>
        <w:ind w:firstLineChars="200" w:firstLine="640"/>
        <w:rPr>
          <w:rFonts w:ascii="Times New Roman" w:eastAsia="仿宋_GB2312" w:hAnsi="Times New Roman"/>
          <w:color w:val="000000"/>
          <w:sz w:val="32"/>
          <w:szCs w:val="32"/>
        </w:rPr>
      </w:pPr>
      <w:r w:rsidRPr="0078331B">
        <w:rPr>
          <w:rFonts w:ascii="Times New Roman" w:eastAsia="黑体" w:hAnsi="Times New Roman"/>
          <w:sz w:val="32"/>
          <w:szCs w:val="24"/>
        </w:rPr>
        <w:t>第四条</w:t>
      </w:r>
      <w:r w:rsidRPr="0078331B">
        <w:rPr>
          <w:rFonts w:ascii="Times New Roman" w:eastAsia="仿宋_GB2312" w:hAnsi="Times New Roman"/>
          <w:sz w:val="32"/>
          <w:szCs w:val="32"/>
        </w:rPr>
        <w:t xml:space="preserve">  </w:t>
      </w:r>
      <w:r w:rsidRPr="0078331B">
        <w:rPr>
          <w:rFonts w:ascii="Times New Roman" w:eastAsia="仿宋_GB2312" w:hAnsi="Times New Roman"/>
          <w:color w:val="000000"/>
          <w:sz w:val="32"/>
          <w:szCs w:val="32"/>
        </w:rPr>
        <w:t>志愿服务应当遵循自愿、无偿、平等、诚信和合法的原则。</w:t>
      </w:r>
    </w:p>
    <w:p w14:paraId="6B27E7EA" w14:textId="77777777" w:rsidR="006A05C5" w:rsidRPr="0078331B" w:rsidRDefault="00874721" w:rsidP="0078331B">
      <w:pPr>
        <w:pStyle w:val="a3"/>
        <w:spacing w:line="594" w:lineRule="exact"/>
        <w:ind w:firstLineChars="200" w:firstLine="640"/>
        <w:rPr>
          <w:rFonts w:ascii="Times New Roman" w:eastAsia="仿宋_GB2312" w:hAnsi="Times New Roman"/>
          <w:color w:val="000000"/>
          <w:sz w:val="32"/>
          <w:szCs w:val="32"/>
        </w:rPr>
      </w:pPr>
      <w:r w:rsidRPr="0078331B">
        <w:rPr>
          <w:rFonts w:ascii="Times New Roman" w:eastAsia="黑体" w:hAnsi="Times New Roman"/>
          <w:sz w:val="32"/>
          <w:szCs w:val="24"/>
        </w:rPr>
        <w:t>第五条</w:t>
      </w:r>
      <w:r w:rsidRPr="0078331B">
        <w:rPr>
          <w:rFonts w:ascii="Times New Roman" w:eastAsia="仿宋_GB2312" w:hAnsi="Times New Roman"/>
          <w:sz w:val="32"/>
          <w:szCs w:val="32"/>
        </w:rPr>
        <w:t xml:space="preserve">  </w:t>
      </w:r>
      <w:r w:rsidRPr="0078331B">
        <w:rPr>
          <w:rFonts w:ascii="Times New Roman" w:eastAsia="仿宋_GB2312" w:hAnsi="Times New Roman"/>
          <w:color w:val="000000"/>
          <w:sz w:val="32"/>
          <w:szCs w:val="32"/>
        </w:rPr>
        <w:t>市、区县（自治县）人民政府应当将志愿服务事业发展纳入国民经济和社会发展规划，支持和促进志愿服务事业的发展。</w:t>
      </w:r>
    </w:p>
    <w:p w14:paraId="74F8DF36"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黑体"/>
          <w:sz w:val="32"/>
        </w:rPr>
        <w:t>第六条</w:t>
      </w:r>
      <w:r w:rsidRPr="0078331B">
        <w:rPr>
          <w:rFonts w:eastAsia="仿宋_GB2312"/>
          <w:sz w:val="32"/>
          <w:szCs w:val="32"/>
        </w:rPr>
        <w:t xml:space="preserve">  </w:t>
      </w:r>
      <w:r w:rsidRPr="0078331B">
        <w:rPr>
          <w:rFonts w:eastAsia="仿宋_GB2312"/>
          <w:color w:val="000000"/>
          <w:sz w:val="32"/>
          <w:szCs w:val="32"/>
        </w:rPr>
        <w:t>市、区县（自治县）民政部门负责本行政区域内志愿服务行政管理工作。</w:t>
      </w:r>
    </w:p>
    <w:p w14:paraId="0A980757"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有关单位和其他相关行政部门按照各自职责，为志愿服务提供指导和支持。</w:t>
      </w:r>
    </w:p>
    <w:p w14:paraId="055E5DAA"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第七条</w:t>
      </w:r>
      <w:r w:rsidRPr="0078331B">
        <w:rPr>
          <w:rFonts w:ascii="Times New Roman" w:eastAsia="仿宋_GB2312" w:hAnsi="Times New Roman"/>
          <w:sz w:val="32"/>
          <w:szCs w:val="32"/>
        </w:rPr>
        <w:t xml:space="preserve">  </w:t>
      </w:r>
      <w:r w:rsidRPr="0078331B">
        <w:rPr>
          <w:rFonts w:ascii="Times New Roman" w:eastAsia="仿宋_GB2312" w:hAnsi="Times New Roman"/>
          <w:color w:val="000000"/>
          <w:sz w:val="32"/>
          <w:szCs w:val="32"/>
        </w:rPr>
        <w:t>国家机关、人民团体、社会团体、企业事业单位、基层群众性自治组织以及其他组</w:t>
      </w:r>
      <w:r w:rsidRPr="0078331B">
        <w:rPr>
          <w:rFonts w:ascii="Times New Roman" w:eastAsia="仿宋_GB2312" w:hAnsi="Times New Roman"/>
          <w:sz w:val="32"/>
          <w:szCs w:val="32"/>
        </w:rPr>
        <w:t>织和个人应当尊重志愿者和志愿服务组织，支持志愿服务活动。</w:t>
      </w:r>
    </w:p>
    <w:p w14:paraId="103BFA0F" w14:textId="77777777" w:rsidR="006A05C5" w:rsidRPr="0078331B" w:rsidRDefault="00874721" w:rsidP="0078331B">
      <w:pPr>
        <w:pStyle w:val="a3"/>
        <w:spacing w:line="594" w:lineRule="exact"/>
        <w:ind w:firstLineChars="200" w:firstLine="640"/>
        <w:rPr>
          <w:rFonts w:ascii="Times New Roman" w:eastAsia="仿宋_GB2312" w:hAnsi="Times New Roman"/>
          <w:color w:val="000000"/>
          <w:sz w:val="32"/>
          <w:szCs w:val="32"/>
        </w:rPr>
      </w:pPr>
      <w:r w:rsidRPr="0078331B">
        <w:rPr>
          <w:rFonts w:ascii="Times New Roman" w:eastAsia="黑体" w:hAnsi="Times New Roman"/>
          <w:sz w:val="32"/>
          <w:szCs w:val="24"/>
        </w:rPr>
        <w:t>第八条</w:t>
      </w:r>
      <w:r w:rsidRPr="0078331B">
        <w:rPr>
          <w:rFonts w:ascii="Times New Roman" w:eastAsia="仿宋_GB2312" w:hAnsi="Times New Roman"/>
          <w:sz w:val="32"/>
          <w:szCs w:val="32"/>
        </w:rPr>
        <w:t xml:space="preserve">  </w:t>
      </w:r>
      <w:r w:rsidRPr="0078331B">
        <w:rPr>
          <w:rFonts w:ascii="Times New Roman" w:eastAsia="仿宋_GB2312" w:hAnsi="Times New Roman"/>
          <w:color w:val="000000"/>
          <w:sz w:val="32"/>
          <w:szCs w:val="32"/>
        </w:rPr>
        <w:t>每年</w:t>
      </w:r>
      <w:r w:rsidRPr="0078331B">
        <w:rPr>
          <w:rFonts w:ascii="Times New Roman" w:eastAsia="仿宋_GB2312" w:hAnsi="Times New Roman"/>
          <w:color w:val="000000"/>
          <w:sz w:val="32"/>
          <w:szCs w:val="32"/>
        </w:rPr>
        <w:t>3</w:t>
      </w:r>
      <w:r w:rsidRPr="0078331B">
        <w:rPr>
          <w:rFonts w:ascii="Times New Roman" w:eastAsia="仿宋_GB2312" w:hAnsi="Times New Roman"/>
          <w:color w:val="000000"/>
          <w:sz w:val="32"/>
          <w:szCs w:val="32"/>
        </w:rPr>
        <w:t>月</w:t>
      </w:r>
      <w:r w:rsidRPr="0078331B">
        <w:rPr>
          <w:rFonts w:ascii="Times New Roman" w:eastAsia="仿宋_GB2312" w:hAnsi="Times New Roman"/>
          <w:color w:val="000000"/>
          <w:sz w:val="32"/>
          <w:szCs w:val="32"/>
        </w:rPr>
        <w:t>5</w:t>
      </w:r>
      <w:r w:rsidRPr="0078331B">
        <w:rPr>
          <w:rFonts w:ascii="Times New Roman" w:eastAsia="仿宋_GB2312" w:hAnsi="Times New Roman"/>
          <w:color w:val="000000"/>
          <w:sz w:val="32"/>
          <w:szCs w:val="32"/>
        </w:rPr>
        <w:t>日为本市志愿者日。</w:t>
      </w:r>
    </w:p>
    <w:p w14:paraId="67F4C6DF" w14:textId="77777777" w:rsidR="006A05C5" w:rsidRPr="0078331B" w:rsidRDefault="006A05C5" w:rsidP="0078331B">
      <w:pPr>
        <w:pStyle w:val="a3"/>
        <w:spacing w:line="594" w:lineRule="exact"/>
        <w:ind w:firstLineChars="200" w:firstLine="640"/>
        <w:rPr>
          <w:rFonts w:ascii="Times New Roman" w:eastAsia="仿宋_GB2312" w:hAnsi="Times New Roman"/>
          <w:sz w:val="32"/>
          <w:szCs w:val="32"/>
        </w:rPr>
      </w:pPr>
    </w:p>
    <w:p w14:paraId="347E4668" w14:textId="77777777" w:rsidR="006A05C5" w:rsidRPr="0078331B" w:rsidRDefault="00874721" w:rsidP="0078331B">
      <w:pPr>
        <w:pStyle w:val="a3"/>
        <w:spacing w:line="594" w:lineRule="exact"/>
        <w:jc w:val="center"/>
        <w:rPr>
          <w:rFonts w:ascii="Times New Roman" w:eastAsia="黑体" w:hAnsi="Times New Roman"/>
          <w:sz w:val="32"/>
          <w:szCs w:val="32"/>
        </w:rPr>
      </w:pPr>
      <w:r w:rsidRPr="0078331B">
        <w:rPr>
          <w:rFonts w:ascii="Times New Roman" w:eastAsia="黑体" w:hAnsi="Times New Roman"/>
          <w:sz w:val="32"/>
          <w:szCs w:val="32"/>
        </w:rPr>
        <w:t>第二章</w:t>
      </w:r>
      <w:r w:rsidRPr="0078331B">
        <w:rPr>
          <w:rFonts w:ascii="Times New Roman" w:eastAsia="黑体" w:hAnsi="Times New Roman"/>
          <w:sz w:val="32"/>
          <w:szCs w:val="32"/>
        </w:rPr>
        <w:t xml:space="preserve">  </w:t>
      </w:r>
      <w:r w:rsidRPr="0078331B">
        <w:rPr>
          <w:rFonts w:ascii="Times New Roman" w:eastAsia="黑体" w:hAnsi="Times New Roman"/>
          <w:sz w:val="32"/>
          <w:szCs w:val="32"/>
        </w:rPr>
        <w:t>志愿者</w:t>
      </w:r>
    </w:p>
    <w:p w14:paraId="6B5FE51C" w14:textId="77777777" w:rsidR="006A05C5" w:rsidRPr="0078331B" w:rsidRDefault="006A05C5" w:rsidP="0078331B">
      <w:pPr>
        <w:adjustRightInd w:val="0"/>
        <w:snapToGrid w:val="0"/>
        <w:spacing w:line="594" w:lineRule="exact"/>
        <w:ind w:firstLineChars="200" w:firstLine="640"/>
        <w:rPr>
          <w:rFonts w:eastAsia="仿宋_GB2312"/>
          <w:sz w:val="32"/>
          <w:szCs w:val="32"/>
        </w:rPr>
      </w:pPr>
    </w:p>
    <w:p w14:paraId="58E56180"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黑体"/>
          <w:sz w:val="32"/>
        </w:rPr>
        <w:t>第九条</w:t>
      </w:r>
      <w:r w:rsidRPr="0078331B">
        <w:rPr>
          <w:rFonts w:eastAsia="仿宋_GB2312"/>
          <w:sz w:val="32"/>
          <w:szCs w:val="32"/>
        </w:rPr>
        <w:t xml:space="preserve">  </w:t>
      </w:r>
      <w:r w:rsidRPr="0078331B">
        <w:rPr>
          <w:rFonts w:eastAsia="仿宋_GB2312"/>
          <w:color w:val="000000"/>
          <w:sz w:val="32"/>
          <w:szCs w:val="32"/>
        </w:rPr>
        <w:t>志愿者应当具有相应的民事行为能力。</w:t>
      </w:r>
    </w:p>
    <w:p w14:paraId="72DA4EED"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限制民事行为能力的未成年人，经其监护人同意或者陪同，可以参加符合其年龄、身心特点的志愿服务活动。</w:t>
      </w:r>
    </w:p>
    <w:p w14:paraId="3C12DBB9"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黑体"/>
          <w:sz w:val="32"/>
        </w:rPr>
        <w:t>第十条</w:t>
      </w:r>
      <w:r w:rsidRPr="0078331B">
        <w:rPr>
          <w:rFonts w:eastAsia="仿宋_GB2312"/>
          <w:sz w:val="32"/>
          <w:szCs w:val="32"/>
        </w:rPr>
        <w:t xml:space="preserve">  </w:t>
      </w:r>
      <w:r w:rsidRPr="0078331B">
        <w:rPr>
          <w:rFonts w:eastAsia="仿宋_GB2312"/>
          <w:color w:val="000000"/>
          <w:sz w:val="32"/>
          <w:szCs w:val="32"/>
        </w:rPr>
        <w:t>志愿者可以在市级志愿服务信息平台自行注册，或者经本人同意，由其所属的志愿服务组织代为注册，成为注册志愿者。</w:t>
      </w:r>
    </w:p>
    <w:p w14:paraId="3A842B56" w14:textId="77777777" w:rsidR="006A05C5" w:rsidRPr="0078331B" w:rsidRDefault="00874721" w:rsidP="0078331B">
      <w:pPr>
        <w:pStyle w:val="a3"/>
        <w:spacing w:line="594" w:lineRule="exact"/>
        <w:ind w:firstLineChars="200" w:firstLine="640"/>
        <w:rPr>
          <w:rFonts w:ascii="Times New Roman" w:eastAsia="仿宋_GB2312" w:hAnsi="Times New Roman"/>
          <w:color w:val="000000"/>
          <w:sz w:val="32"/>
          <w:szCs w:val="32"/>
        </w:rPr>
      </w:pPr>
      <w:r w:rsidRPr="0078331B">
        <w:rPr>
          <w:rFonts w:ascii="Times New Roman" w:eastAsia="仿宋_GB2312" w:hAnsi="Times New Roman"/>
          <w:color w:val="000000"/>
          <w:sz w:val="32"/>
          <w:szCs w:val="32"/>
        </w:rPr>
        <w:t>志愿者注册时，应当如实填报个人基本信息。</w:t>
      </w:r>
    </w:p>
    <w:p w14:paraId="7B7F67FE"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黑体"/>
          <w:sz w:val="32"/>
        </w:rPr>
        <w:t>第十一条</w:t>
      </w:r>
      <w:r w:rsidRPr="0078331B">
        <w:rPr>
          <w:rFonts w:eastAsia="仿宋_GB2312"/>
          <w:sz w:val="32"/>
          <w:szCs w:val="32"/>
        </w:rPr>
        <w:t xml:space="preserve">  </w:t>
      </w:r>
      <w:r w:rsidRPr="0078331B">
        <w:rPr>
          <w:rFonts w:eastAsia="仿宋_GB2312"/>
          <w:color w:val="000000"/>
          <w:sz w:val="32"/>
          <w:szCs w:val="32"/>
        </w:rPr>
        <w:t>志愿者享有下列权利：</w:t>
      </w:r>
    </w:p>
    <w:p w14:paraId="61C56EBC"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（一）自愿加入或者退出志愿服务组织；</w:t>
      </w:r>
    </w:p>
    <w:p w14:paraId="6E361F0D"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（二）自愿参加志愿服务活动，有权拒绝参加与志愿服务无关的活动；</w:t>
      </w:r>
    </w:p>
    <w:p w14:paraId="2D52201F"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（三）接受与志愿服务相关的学习、培训；</w:t>
      </w:r>
    </w:p>
    <w:p w14:paraId="42A71C67"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（四）获得志愿服务的真实、准确、必要的信息；</w:t>
      </w:r>
    </w:p>
    <w:p w14:paraId="1FF97EC6"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（五）获得参加志愿服务活动所必要的条件和保障；</w:t>
      </w:r>
    </w:p>
    <w:p w14:paraId="41814639"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（六）请求所在的志愿服务组织帮助解决在参加志愿服务活动中遇到的困难；</w:t>
      </w:r>
    </w:p>
    <w:p w14:paraId="176FDFD0" w14:textId="77777777" w:rsidR="006A05C5" w:rsidRPr="0078331B" w:rsidRDefault="00874721" w:rsidP="0078331B">
      <w:pPr>
        <w:adjustRightInd w:val="0"/>
        <w:snapToGrid w:val="0"/>
        <w:spacing w:line="594" w:lineRule="exact"/>
        <w:ind w:firstLineChars="200" w:firstLine="640"/>
        <w:rPr>
          <w:rFonts w:eastAsia="仿宋_GB2312"/>
          <w:sz w:val="32"/>
          <w:szCs w:val="32"/>
        </w:rPr>
      </w:pPr>
      <w:r w:rsidRPr="0078331B">
        <w:rPr>
          <w:rFonts w:eastAsia="仿宋_GB2312"/>
          <w:color w:val="000000"/>
          <w:sz w:val="32"/>
          <w:szCs w:val="32"/>
        </w:rPr>
        <w:t>（七）对所在的志愿服</w:t>
      </w:r>
      <w:r w:rsidRPr="0078331B">
        <w:rPr>
          <w:rFonts w:eastAsia="仿宋_GB2312"/>
          <w:sz w:val="32"/>
          <w:szCs w:val="32"/>
        </w:rPr>
        <w:t>务组织的工作提出意见和建议；</w:t>
      </w:r>
    </w:p>
    <w:p w14:paraId="39E9DFA4" w14:textId="77777777" w:rsidR="006A05C5" w:rsidRPr="0078331B" w:rsidRDefault="00874721" w:rsidP="0078331B">
      <w:pPr>
        <w:adjustRightInd w:val="0"/>
        <w:snapToGrid w:val="0"/>
        <w:spacing w:line="594" w:lineRule="exact"/>
        <w:ind w:firstLineChars="200" w:firstLine="640"/>
        <w:rPr>
          <w:rFonts w:eastAsia="仿宋_GB2312"/>
          <w:sz w:val="32"/>
          <w:szCs w:val="32"/>
        </w:rPr>
      </w:pPr>
      <w:r w:rsidRPr="0078331B">
        <w:rPr>
          <w:rFonts w:eastAsia="仿宋_GB2312"/>
          <w:sz w:val="32"/>
          <w:szCs w:val="32"/>
        </w:rPr>
        <w:t>（八）在自身有志愿服务需求时请求所在的志愿服务组织优先安排；</w:t>
      </w:r>
    </w:p>
    <w:p w14:paraId="5C356F71" w14:textId="77777777" w:rsidR="006A05C5" w:rsidRPr="0078331B" w:rsidRDefault="00874721" w:rsidP="0078331B">
      <w:pPr>
        <w:adjustRightInd w:val="0"/>
        <w:snapToGrid w:val="0"/>
        <w:spacing w:line="594" w:lineRule="exact"/>
        <w:ind w:firstLineChars="200" w:firstLine="640"/>
        <w:rPr>
          <w:rFonts w:eastAsia="仿宋_GB2312"/>
          <w:sz w:val="32"/>
          <w:szCs w:val="32"/>
        </w:rPr>
      </w:pPr>
      <w:r w:rsidRPr="0078331B">
        <w:rPr>
          <w:rFonts w:eastAsia="仿宋_GB2312"/>
          <w:color w:val="000000"/>
          <w:sz w:val="32"/>
          <w:szCs w:val="32"/>
        </w:rPr>
        <w:lastRenderedPageBreak/>
        <w:t>（九）要求所在的志愿服</w:t>
      </w:r>
      <w:r w:rsidRPr="0078331B">
        <w:rPr>
          <w:rFonts w:eastAsia="仿宋_GB2312"/>
          <w:sz w:val="32"/>
          <w:szCs w:val="32"/>
        </w:rPr>
        <w:t>务组织出具志愿服务证明；</w:t>
      </w:r>
    </w:p>
    <w:p w14:paraId="09012C3A"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sz w:val="32"/>
          <w:szCs w:val="32"/>
        </w:rPr>
        <w:t>（十）法律、法规和志愿服务组织章程规定的其他权利。</w:t>
      </w:r>
    </w:p>
    <w:p w14:paraId="0D0A6F4F"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第十二条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志愿者应当履行下列义务：</w:t>
      </w:r>
    </w:p>
    <w:p w14:paraId="645CF30D"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sz w:val="32"/>
          <w:szCs w:val="32"/>
        </w:rPr>
        <w:t>（一）</w:t>
      </w:r>
      <w:r w:rsidRPr="0078331B">
        <w:rPr>
          <w:rFonts w:eastAsia="仿宋_GB2312"/>
          <w:color w:val="000000"/>
          <w:sz w:val="32"/>
          <w:szCs w:val="32"/>
        </w:rPr>
        <w:t>遵守法律、法规；</w:t>
      </w:r>
    </w:p>
    <w:p w14:paraId="5CE53341"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（二）遵守所在的志愿服务组织的章程和制度；</w:t>
      </w:r>
    </w:p>
    <w:p w14:paraId="5FEC3647"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（三）履行志愿服务承诺或者协议约定，在志愿服务过程中接受所在的志愿服务组织的安排和管理；</w:t>
      </w:r>
    </w:p>
    <w:p w14:paraId="03EB30B1" w14:textId="77777777" w:rsidR="006A05C5" w:rsidRPr="0078331B" w:rsidRDefault="00874721" w:rsidP="0078331B">
      <w:pPr>
        <w:adjustRightInd w:val="0"/>
        <w:snapToGrid w:val="0"/>
        <w:spacing w:line="594" w:lineRule="exact"/>
        <w:ind w:firstLineChars="200" w:firstLine="640"/>
        <w:rPr>
          <w:rFonts w:eastAsia="仿宋_GB2312"/>
          <w:sz w:val="32"/>
          <w:szCs w:val="32"/>
        </w:rPr>
      </w:pPr>
      <w:r w:rsidRPr="0078331B">
        <w:rPr>
          <w:rFonts w:eastAsia="仿宋_GB2312"/>
          <w:color w:val="000000"/>
          <w:sz w:val="32"/>
          <w:szCs w:val="32"/>
        </w:rPr>
        <w:t>（四）尊重志愿服务对象，不得损害志愿服务对象的合法权益，不得向志愿服务对象索取或者变相索取报酬</w:t>
      </w:r>
      <w:r w:rsidRPr="0078331B">
        <w:rPr>
          <w:rFonts w:eastAsia="仿宋_GB2312"/>
          <w:sz w:val="32"/>
          <w:szCs w:val="32"/>
        </w:rPr>
        <w:t>；</w:t>
      </w:r>
    </w:p>
    <w:p w14:paraId="70B7A32E"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sz w:val="32"/>
          <w:szCs w:val="32"/>
        </w:rPr>
        <w:t>（五）不得利用志愿者身份组织或者参与营利性或者违背社会公德的活动。</w:t>
      </w:r>
    </w:p>
    <w:p w14:paraId="4FFC1458" w14:textId="77777777" w:rsidR="006A05C5" w:rsidRPr="0078331B" w:rsidRDefault="006A05C5" w:rsidP="0078331B">
      <w:pPr>
        <w:pStyle w:val="a3"/>
        <w:spacing w:line="594" w:lineRule="exact"/>
        <w:ind w:firstLineChars="200" w:firstLine="640"/>
        <w:rPr>
          <w:rFonts w:ascii="Times New Roman" w:eastAsia="仿宋_GB2312" w:hAnsi="Times New Roman"/>
          <w:sz w:val="32"/>
          <w:szCs w:val="32"/>
        </w:rPr>
      </w:pPr>
    </w:p>
    <w:p w14:paraId="14A55EE5" w14:textId="77777777" w:rsidR="006A05C5" w:rsidRPr="0078331B" w:rsidRDefault="00874721" w:rsidP="0078331B">
      <w:pPr>
        <w:pStyle w:val="a3"/>
        <w:spacing w:line="594" w:lineRule="exact"/>
        <w:jc w:val="center"/>
        <w:rPr>
          <w:rFonts w:ascii="Times New Roman" w:eastAsia="黑体" w:hAnsi="Times New Roman"/>
          <w:sz w:val="32"/>
          <w:szCs w:val="32"/>
        </w:rPr>
      </w:pPr>
      <w:r w:rsidRPr="0078331B">
        <w:rPr>
          <w:rFonts w:ascii="Times New Roman" w:eastAsia="黑体" w:hAnsi="Times New Roman"/>
          <w:sz w:val="32"/>
          <w:szCs w:val="32"/>
        </w:rPr>
        <w:t>第三章</w:t>
      </w:r>
      <w:r w:rsidRPr="0078331B">
        <w:rPr>
          <w:rFonts w:ascii="Times New Roman" w:eastAsia="黑体" w:hAnsi="Times New Roman"/>
          <w:sz w:val="32"/>
          <w:szCs w:val="32"/>
        </w:rPr>
        <w:t xml:space="preserve">  </w:t>
      </w:r>
      <w:r w:rsidRPr="0078331B">
        <w:rPr>
          <w:rFonts w:ascii="Times New Roman" w:eastAsia="黑体" w:hAnsi="Times New Roman"/>
          <w:sz w:val="32"/>
          <w:szCs w:val="32"/>
        </w:rPr>
        <w:t>志愿服务组织</w:t>
      </w:r>
    </w:p>
    <w:p w14:paraId="27363263" w14:textId="77777777" w:rsidR="006A05C5" w:rsidRPr="0078331B" w:rsidRDefault="006A05C5" w:rsidP="0078331B">
      <w:pPr>
        <w:adjustRightInd w:val="0"/>
        <w:snapToGrid w:val="0"/>
        <w:spacing w:line="594" w:lineRule="exact"/>
        <w:ind w:firstLineChars="200" w:firstLine="640"/>
        <w:rPr>
          <w:rFonts w:eastAsia="仿宋_GB2312"/>
          <w:sz w:val="32"/>
          <w:szCs w:val="32"/>
        </w:rPr>
      </w:pPr>
    </w:p>
    <w:p w14:paraId="6537C678"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黑体"/>
          <w:sz w:val="32"/>
        </w:rPr>
        <w:t>第十三条</w:t>
      </w:r>
      <w:r w:rsidRPr="0078331B">
        <w:rPr>
          <w:rFonts w:eastAsia="仿宋_GB2312"/>
          <w:sz w:val="32"/>
          <w:szCs w:val="32"/>
        </w:rPr>
        <w:t xml:space="preserve">  </w:t>
      </w:r>
      <w:r w:rsidRPr="0078331B">
        <w:rPr>
          <w:rFonts w:eastAsia="仿宋_GB2312"/>
          <w:color w:val="000000"/>
          <w:sz w:val="32"/>
          <w:szCs w:val="32"/>
        </w:rPr>
        <w:t>成立志愿服务组织，应当在民政部门申请登记。法律、法规另有规定的从其规定。</w:t>
      </w:r>
    </w:p>
    <w:p w14:paraId="27C5E6E0"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具备下列条件的志愿服务组织，经申请，民政部门应当予以登记，并不得收取费用：</w:t>
      </w:r>
    </w:p>
    <w:p w14:paraId="6E36EDD3"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（一）有规范的名称和章程；</w:t>
      </w:r>
    </w:p>
    <w:p w14:paraId="4C4E984F"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（二）有固定的住所；</w:t>
      </w:r>
    </w:p>
    <w:p w14:paraId="7E35F4D3"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（三）有相应的组织机构和负责人。</w:t>
      </w:r>
      <w:r w:rsidRPr="0078331B">
        <w:rPr>
          <w:rFonts w:eastAsia="仿宋_GB2312"/>
          <w:color w:val="000000"/>
          <w:sz w:val="32"/>
          <w:szCs w:val="32"/>
        </w:rPr>
        <w:t xml:space="preserve"> </w:t>
      </w:r>
    </w:p>
    <w:p w14:paraId="76FE3298"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尚不具备登记条件的，可以向依法登记的志愿服务组织申请</w:t>
      </w:r>
      <w:r w:rsidRPr="0078331B">
        <w:rPr>
          <w:rFonts w:eastAsia="仿宋_GB2312"/>
          <w:color w:val="000000"/>
          <w:sz w:val="32"/>
          <w:szCs w:val="32"/>
        </w:rPr>
        <w:lastRenderedPageBreak/>
        <w:t>成为其团体会员、分支机构或者代表机构。</w:t>
      </w:r>
    </w:p>
    <w:p w14:paraId="10E7D972"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color w:val="000000"/>
          <w:sz w:val="32"/>
          <w:szCs w:val="32"/>
        </w:rPr>
        <w:t>志愿服务组织可以依托城乡社区市民学校、社会工作室等服务平台建立志愿服务站点。</w:t>
      </w:r>
    </w:p>
    <w:p w14:paraId="298DB75E" w14:textId="77777777" w:rsidR="006A05C5" w:rsidRPr="0078331B" w:rsidRDefault="00874721" w:rsidP="0078331B">
      <w:pPr>
        <w:pStyle w:val="a3"/>
        <w:spacing w:line="594" w:lineRule="exact"/>
        <w:ind w:firstLineChars="200" w:firstLine="640"/>
        <w:rPr>
          <w:rFonts w:ascii="Times New Roman" w:eastAsia="仿宋_GB2312" w:hAnsi="Times New Roman"/>
          <w:color w:val="000000"/>
          <w:sz w:val="32"/>
          <w:szCs w:val="32"/>
        </w:rPr>
      </w:pPr>
      <w:r w:rsidRPr="0078331B">
        <w:rPr>
          <w:rFonts w:ascii="Times New Roman" w:eastAsia="黑体" w:hAnsi="Times New Roman"/>
          <w:sz w:val="32"/>
          <w:szCs w:val="24"/>
        </w:rPr>
        <w:t>第十四条</w:t>
      </w:r>
      <w:r w:rsidRPr="0078331B">
        <w:rPr>
          <w:rFonts w:ascii="Times New Roman" w:eastAsia="仿宋_GB2312" w:hAnsi="Times New Roman"/>
          <w:sz w:val="32"/>
          <w:szCs w:val="32"/>
        </w:rPr>
        <w:t xml:space="preserve">  </w:t>
      </w:r>
      <w:r w:rsidRPr="0078331B">
        <w:rPr>
          <w:rFonts w:ascii="Times New Roman" w:eastAsia="仿宋_GB2312" w:hAnsi="Times New Roman"/>
          <w:color w:val="000000"/>
          <w:sz w:val="32"/>
          <w:szCs w:val="32"/>
        </w:rPr>
        <w:t>民政部门应当及时向社会公告依法登记的志愿服务组织的名称、住所、服务范围以及设立、变更、注销等信息。</w:t>
      </w:r>
    </w:p>
    <w:p w14:paraId="3CC05988" w14:textId="77777777" w:rsidR="006A05C5" w:rsidRPr="0078331B" w:rsidRDefault="00874721" w:rsidP="0078331B">
      <w:pPr>
        <w:pStyle w:val="a3"/>
        <w:spacing w:line="594" w:lineRule="exact"/>
        <w:ind w:firstLine="480"/>
        <w:rPr>
          <w:rFonts w:ascii="Times New Roman" w:eastAsia="仿宋_GB2312" w:hAnsi="Times New Roman"/>
          <w:sz w:val="32"/>
          <w:szCs w:val="32"/>
        </w:rPr>
      </w:pPr>
      <w:r w:rsidRPr="0078331B">
        <w:rPr>
          <w:rFonts w:ascii="Times New Roman" w:eastAsia="黑体" w:hAnsi="Times New Roman"/>
          <w:sz w:val="32"/>
          <w:szCs w:val="24"/>
        </w:rPr>
        <w:t>第十五条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志愿服务组织应当履行下列职责：</w:t>
      </w:r>
    </w:p>
    <w:p w14:paraId="3A377BB7"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（一）制定志愿服务工作计划并组织实施；</w:t>
      </w:r>
    </w:p>
    <w:p w14:paraId="7D91F5FE" w14:textId="77777777" w:rsidR="006A05C5" w:rsidRPr="0078331B" w:rsidRDefault="00874721" w:rsidP="0078331B">
      <w:pPr>
        <w:pStyle w:val="a3"/>
        <w:spacing w:line="594" w:lineRule="exact"/>
        <w:ind w:firstLine="480"/>
        <w:rPr>
          <w:rFonts w:ascii="Times New Roman" w:eastAsia="仿宋_GB2312" w:hAnsi="Times New Roman"/>
          <w:sz w:val="32"/>
          <w:szCs w:val="32"/>
        </w:rPr>
      </w:pPr>
      <w:r w:rsidRPr="0078331B">
        <w:rPr>
          <w:rFonts w:ascii="Times New Roman" w:eastAsia="仿宋_GB2312" w:hAnsi="Times New Roman"/>
          <w:sz w:val="32"/>
          <w:szCs w:val="32"/>
        </w:rPr>
        <w:t>（二）发布志愿服务信息；</w:t>
      </w:r>
    </w:p>
    <w:p w14:paraId="6396FB4C" w14:textId="77777777" w:rsidR="006A05C5" w:rsidRPr="0078331B" w:rsidRDefault="00874721" w:rsidP="0078331B">
      <w:pPr>
        <w:pStyle w:val="a3"/>
        <w:spacing w:line="594" w:lineRule="exact"/>
        <w:ind w:firstLine="480"/>
        <w:rPr>
          <w:rFonts w:ascii="Times New Roman" w:eastAsia="仿宋_GB2312" w:hAnsi="Times New Roman"/>
          <w:sz w:val="32"/>
          <w:szCs w:val="32"/>
        </w:rPr>
      </w:pPr>
      <w:r w:rsidRPr="0078331B">
        <w:rPr>
          <w:rFonts w:ascii="Times New Roman" w:eastAsia="仿宋_GB2312" w:hAnsi="Times New Roman"/>
          <w:sz w:val="32"/>
          <w:szCs w:val="32"/>
        </w:rPr>
        <w:t>（三）负责志愿者的招募、注册、培训、考核、记录服务和激励等工作；</w:t>
      </w:r>
    </w:p>
    <w:p w14:paraId="32336D59"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sz w:val="32"/>
          <w:szCs w:val="32"/>
        </w:rPr>
        <w:t>（四）向</w:t>
      </w:r>
      <w:r w:rsidRPr="0078331B">
        <w:rPr>
          <w:rFonts w:eastAsia="仿宋_GB2312"/>
          <w:color w:val="000000"/>
          <w:sz w:val="32"/>
          <w:szCs w:val="32"/>
        </w:rPr>
        <w:t>社会公开其名称、住所、章程、服务范围、联系方式和活动开展情况；</w:t>
      </w:r>
    </w:p>
    <w:p w14:paraId="79F6C7E5"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（五）依法筹集、使用和管理志愿服务活动经费、物资，并向社会公开；</w:t>
      </w:r>
    </w:p>
    <w:p w14:paraId="0B5F90DC"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（六）为本组织的志愿者提供必要的帮助和保障，维护其合法权益；</w:t>
      </w:r>
    </w:p>
    <w:p w14:paraId="6C44F45A"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（七）评价本组织的志愿者的服务绩效，无偿、如实出具志愿服务相关证明；</w:t>
      </w:r>
    </w:p>
    <w:p w14:paraId="2C5F15E2" w14:textId="77777777" w:rsidR="006A05C5" w:rsidRPr="0078331B" w:rsidRDefault="00874721" w:rsidP="0078331B">
      <w:pPr>
        <w:adjustRightInd w:val="0"/>
        <w:snapToGrid w:val="0"/>
        <w:spacing w:line="594" w:lineRule="exact"/>
        <w:ind w:firstLineChars="200" w:firstLine="640"/>
        <w:rPr>
          <w:rFonts w:eastAsia="仿宋_GB2312"/>
          <w:sz w:val="32"/>
          <w:szCs w:val="32"/>
        </w:rPr>
      </w:pPr>
      <w:r w:rsidRPr="0078331B">
        <w:rPr>
          <w:rFonts w:eastAsia="仿宋_GB2312"/>
          <w:color w:val="000000"/>
          <w:sz w:val="32"/>
          <w:szCs w:val="32"/>
        </w:rPr>
        <w:t>（八）开展志愿服务的宣传</w:t>
      </w:r>
      <w:r w:rsidRPr="0078331B">
        <w:rPr>
          <w:rFonts w:eastAsia="仿宋_GB2312"/>
          <w:sz w:val="32"/>
          <w:szCs w:val="32"/>
        </w:rPr>
        <w:t>、交流与合作；</w:t>
      </w:r>
    </w:p>
    <w:p w14:paraId="56D75C3D"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sz w:val="32"/>
          <w:szCs w:val="32"/>
        </w:rPr>
        <w:t>（九）履行法律、法规和志愿服务组织章程规定的其他职责。</w:t>
      </w:r>
    </w:p>
    <w:p w14:paraId="1EFA6189"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第十六条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志愿服务组织招募志愿者时，应当公告志愿服务项目和志愿者的条件、数量、服务内容、保障和风险等信息。</w:t>
      </w:r>
    </w:p>
    <w:p w14:paraId="067C824A" w14:textId="77777777" w:rsidR="006A05C5" w:rsidRPr="0078331B" w:rsidRDefault="00874721" w:rsidP="0078331B">
      <w:pPr>
        <w:pStyle w:val="a3"/>
        <w:spacing w:line="594" w:lineRule="exact"/>
        <w:ind w:firstLineChars="200" w:firstLine="640"/>
        <w:rPr>
          <w:rFonts w:ascii="Times New Roman" w:eastAsia="仿宋_GB2312" w:hAnsi="Times New Roman"/>
          <w:color w:val="000000"/>
          <w:sz w:val="32"/>
          <w:szCs w:val="32"/>
        </w:rPr>
      </w:pPr>
      <w:r w:rsidRPr="0078331B">
        <w:rPr>
          <w:rFonts w:ascii="Times New Roman" w:eastAsia="黑体" w:hAnsi="Times New Roman"/>
          <w:sz w:val="32"/>
          <w:szCs w:val="24"/>
        </w:rPr>
        <w:lastRenderedPageBreak/>
        <w:t>第十七条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志愿服</w:t>
      </w:r>
      <w:r w:rsidRPr="0078331B">
        <w:rPr>
          <w:rFonts w:ascii="Times New Roman" w:eastAsia="仿宋_GB2312" w:hAnsi="Times New Roman"/>
          <w:color w:val="000000"/>
          <w:sz w:val="32"/>
          <w:szCs w:val="32"/>
        </w:rPr>
        <w:t>务组织应当建立志愿者注册、培训、服务记录和服务评价等志愿者档案制度。</w:t>
      </w:r>
    </w:p>
    <w:p w14:paraId="719F093A"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志愿服务组织应当利用市级志愿服务信息平台，实现志愿服务记录的网上录入、查询、转移和共享。</w:t>
      </w:r>
    </w:p>
    <w:p w14:paraId="7D31E6AF"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color w:val="000000"/>
          <w:sz w:val="32"/>
          <w:szCs w:val="32"/>
        </w:rPr>
        <w:t>志愿服务记录应当遵循及时、完整、准确、安全原则。未经志愿者本人同意，志愿服务组织不得泄露志愿者的个人信息。任何单位和个人不得将志愿服务记录和志愿者个人信息用于商业交易或者营利活动，不得侵犯志愿者</w:t>
      </w:r>
      <w:r w:rsidRPr="0078331B">
        <w:rPr>
          <w:rFonts w:ascii="Times New Roman" w:eastAsia="仿宋_GB2312" w:hAnsi="Times New Roman"/>
          <w:sz w:val="32"/>
          <w:szCs w:val="32"/>
        </w:rPr>
        <w:t>个人隐私。</w:t>
      </w:r>
    </w:p>
    <w:p w14:paraId="7E6BC813"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第十八条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志愿服务组织可以根据自身条件和实际需要，为志愿者办理相应的保险。</w:t>
      </w:r>
    </w:p>
    <w:p w14:paraId="07E76E87"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sz w:val="32"/>
          <w:szCs w:val="32"/>
        </w:rPr>
        <w:t>志愿服务组织开展应急救援、大型社会活动、境外志愿服务等具有较大人身伤害风险的志愿服务活动，应当为志愿者购买相应的人身意外伤害保险。</w:t>
      </w:r>
    </w:p>
    <w:p w14:paraId="5487DAA1" w14:textId="77777777" w:rsidR="006A05C5" w:rsidRPr="0078331B" w:rsidRDefault="006A05C5" w:rsidP="0078331B">
      <w:pPr>
        <w:pStyle w:val="a3"/>
        <w:spacing w:line="594" w:lineRule="exact"/>
        <w:ind w:firstLineChars="200" w:firstLine="640"/>
        <w:rPr>
          <w:rFonts w:ascii="Times New Roman" w:eastAsia="仿宋_GB2312" w:hAnsi="Times New Roman"/>
          <w:sz w:val="32"/>
          <w:szCs w:val="32"/>
        </w:rPr>
      </w:pPr>
    </w:p>
    <w:p w14:paraId="7ADB250E" w14:textId="77777777" w:rsidR="006A05C5" w:rsidRPr="0078331B" w:rsidRDefault="00874721" w:rsidP="0078331B">
      <w:pPr>
        <w:pStyle w:val="a3"/>
        <w:spacing w:line="594" w:lineRule="exact"/>
        <w:jc w:val="center"/>
        <w:rPr>
          <w:rFonts w:ascii="Times New Roman" w:eastAsia="黑体" w:hAnsi="Times New Roman"/>
          <w:sz w:val="32"/>
          <w:szCs w:val="32"/>
        </w:rPr>
      </w:pPr>
      <w:r w:rsidRPr="0078331B">
        <w:rPr>
          <w:rFonts w:ascii="Times New Roman" w:eastAsia="黑体" w:hAnsi="Times New Roman"/>
          <w:sz w:val="32"/>
          <w:szCs w:val="32"/>
        </w:rPr>
        <w:t>第四章</w:t>
      </w:r>
      <w:r w:rsidRPr="0078331B">
        <w:rPr>
          <w:rFonts w:ascii="Times New Roman" w:eastAsia="黑体" w:hAnsi="Times New Roman"/>
          <w:sz w:val="32"/>
          <w:szCs w:val="32"/>
        </w:rPr>
        <w:t xml:space="preserve">  </w:t>
      </w:r>
      <w:r w:rsidRPr="0078331B">
        <w:rPr>
          <w:rFonts w:ascii="Times New Roman" w:eastAsia="黑体" w:hAnsi="Times New Roman"/>
          <w:sz w:val="32"/>
          <w:szCs w:val="32"/>
        </w:rPr>
        <w:t>志愿服务活动</w:t>
      </w:r>
    </w:p>
    <w:p w14:paraId="442990BB" w14:textId="77777777" w:rsidR="006A05C5" w:rsidRPr="0078331B" w:rsidRDefault="006A05C5" w:rsidP="0078331B">
      <w:pPr>
        <w:pStyle w:val="a3"/>
        <w:spacing w:line="594" w:lineRule="exact"/>
        <w:ind w:firstLineChars="200" w:firstLine="640"/>
        <w:rPr>
          <w:rFonts w:ascii="Times New Roman" w:eastAsia="仿宋_GB2312" w:hAnsi="Times New Roman"/>
          <w:sz w:val="32"/>
          <w:szCs w:val="32"/>
        </w:rPr>
      </w:pPr>
    </w:p>
    <w:p w14:paraId="09A23F83"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第十九条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志愿服</w:t>
      </w:r>
      <w:r w:rsidRPr="0078331B">
        <w:rPr>
          <w:rFonts w:ascii="Times New Roman" w:eastAsia="仿宋_GB2312" w:hAnsi="Times New Roman"/>
          <w:color w:val="000000"/>
          <w:sz w:val="32"/>
          <w:szCs w:val="32"/>
        </w:rPr>
        <w:t>务的范围包括扶危济困、社区事务、支教助学、生态环保、医疗卫生、文化体育、法律服务、科普宣传、心理咨询、应急救援、大型</w:t>
      </w:r>
      <w:r w:rsidRPr="0078331B">
        <w:rPr>
          <w:rFonts w:ascii="Times New Roman" w:eastAsia="仿宋_GB2312" w:hAnsi="Times New Roman"/>
          <w:sz w:val="32"/>
          <w:szCs w:val="32"/>
        </w:rPr>
        <w:t>社会活动等社会公益服务。</w:t>
      </w:r>
    </w:p>
    <w:p w14:paraId="306B3572"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sz w:val="32"/>
          <w:szCs w:val="32"/>
        </w:rPr>
        <w:t>提倡优先为未成年人、老年人、残疾人和其他有特殊困难的社会群体以及个人提供志愿服务。</w:t>
      </w:r>
    </w:p>
    <w:p w14:paraId="1BEE1A60"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第二十条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任何组织和个人不得强行指派志愿服务组织提供</w:t>
      </w:r>
      <w:r w:rsidRPr="0078331B">
        <w:rPr>
          <w:rFonts w:ascii="Times New Roman" w:eastAsia="仿宋_GB2312" w:hAnsi="Times New Roman"/>
          <w:sz w:val="32"/>
          <w:szCs w:val="32"/>
        </w:rPr>
        <w:lastRenderedPageBreak/>
        <w:t>志愿服务，不得强迫他人参与志愿服务活动。</w:t>
      </w:r>
    </w:p>
    <w:p w14:paraId="1876A50D"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第二十一条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开展志愿服务活动，志愿者、志愿服务组织和志愿服务对象应当就志愿服务内容协商一致。</w:t>
      </w:r>
    </w:p>
    <w:p w14:paraId="1AA6A4D7"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sz w:val="32"/>
          <w:szCs w:val="32"/>
        </w:rPr>
        <w:t>有下列情形之一的，应当签订书面协议：</w:t>
      </w:r>
    </w:p>
    <w:p w14:paraId="060E79AA"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（一）对人身安全、身心健康有较高风险的；</w:t>
      </w:r>
    </w:p>
    <w:p w14:paraId="745E3304"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（二）连续三个月以上专职服务的；</w:t>
      </w:r>
    </w:p>
    <w:p w14:paraId="5CD80C80"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（三）为大型社会公益活动提供志愿服务的；</w:t>
      </w:r>
    </w:p>
    <w:p w14:paraId="676461A4"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（四）组织志愿者在市外开展志愿服务活动的；</w:t>
      </w:r>
    </w:p>
    <w:p w14:paraId="1102B3F0"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（五）涉及境外人员的；</w:t>
      </w:r>
    </w:p>
    <w:p w14:paraId="2FBDAC1F"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sz w:val="32"/>
          <w:szCs w:val="32"/>
        </w:rPr>
        <w:t>（六）任何一方要求签订书面协议的。</w:t>
      </w:r>
    </w:p>
    <w:p w14:paraId="1A80E201"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黑体"/>
          <w:sz w:val="32"/>
        </w:rPr>
        <w:t>第二十二条</w:t>
      </w:r>
      <w:r w:rsidRPr="0078331B">
        <w:rPr>
          <w:rFonts w:eastAsia="仿宋_GB2312"/>
          <w:sz w:val="32"/>
          <w:szCs w:val="32"/>
        </w:rPr>
        <w:t xml:space="preserve">  </w:t>
      </w:r>
      <w:r w:rsidRPr="0078331B">
        <w:rPr>
          <w:rFonts w:eastAsia="仿宋_GB2312"/>
          <w:sz w:val="32"/>
          <w:szCs w:val="32"/>
        </w:rPr>
        <w:t>志愿服务协议包括下列主要内容：</w:t>
      </w:r>
    </w:p>
    <w:p w14:paraId="5D6AF171"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（一）提供和接受志愿服务的组织和人员；</w:t>
      </w:r>
    </w:p>
    <w:p w14:paraId="6ABD54EA" w14:textId="77777777" w:rsidR="006A05C5" w:rsidRPr="0078331B" w:rsidRDefault="00874721" w:rsidP="0078331B">
      <w:pPr>
        <w:adjustRightInd w:val="0"/>
        <w:snapToGrid w:val="0"/>
        <w:spacing w:line="594" w:lineRule="exact"/>
        <w:ind w:firstLineChars="200" w:firstLine="640"/>
        <w:rPr>
          <w:rFonts w:eastAsia="仿宋_GB2312"/>
          <w:sz w:val="32"/>
          <w:szCs w:val="32"/>
        </w:rPr>
      </w:pPr>
      <w:r w:rsidRPr="0078331B">
        <w:rPr>
          <w:rFonts w:eastAsia="仿宋_GB2312"/>
          <w:color w:val="000000"/>
          <w:sz w:val="32"/>
          <w:szCs w:val="32"/>
        </w:rPr>
        <w:t>（二）志愿服务的时间、地点</w:t>
      </w:r>
      <w:r w:rsidRPr="0078331B">
        <w:rPr>
          <w:rFonts w:eastAsia="仿宋_GB2312"/>
          <w:sz w:val="32"/>
          <w:szCs w:val="32"/>
        </w:rPr>
        <w:t>和内容；</w:t>
      </w:r>
    </w:p>
    <w:p w14:paraId="7C6F7F2E"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（三）参加志愿服务的条件；</w:t>
      </w:r>
    </w:p>
    <w:p w14:paraId="5C6EF04F"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（四）志愿者的培训；</w:t>
      </w:r>
    </w:p>
    <w:p w14:paraId="2705F66B"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（五）志愿服务的物质保障；</w:t>
      </w:r>
    </w:p>
    <w:p w14:paraId="2ACB3A0B"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（六）风险保障措施；</w:t>
      </w:r>
    </w:p>
    <w:p w14:paraId="517E834C"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（七）相关责任条款；</w:t>
      </w:r>
    </w:p>
    <w:p w14:paraId="7D7FE980"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（八）协议的变更和解除；</w:t>
      </w:r>
    </w:p>
    <w:p w14:paraId="2F2DCD1C"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（九）争议解决方式；</w:t>
      </w:r>
    </w:p>
    <w:p w14:paraId="0B227D86"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sz w:val="32"/>
          <w:szCs w:val="32"/>
        </w:rPr>
        <w:t>（十）其他需要明确的事项。</w:t>
      </w:r>
    </w:p>
    <w:p w14:paraId="453622B2"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第二十三条</w:t>
      </w:r>
      <w:r w:rsidRPr="0078331B">
        <w:rPr>
          <w:rFonts w:ascii="Times New Roman" w:eastAsia="仿宋_GB2312" w:hAnsi="Times New Roman"/>
          <w:sz w:val="32"/>
          <w:szCs w:val="32"/>
        </w:rPr>
        <w:t xml:space="preserve">  </w:t>
      </w:r>
      <w:r w:rsidRPr="0078331B">
        <w:rPr>
          <w:rFonts w:ascii="Times New Roman" w:eastAsia="仿宋_GB2312" w:hAnsi="Times New Roman"/>
          <w:color w:val="000000"/>
          <w:sz w:val="32"/>
          <w:szCs w:val="32"/>
        </w:rPr>
        <w:t>参加有职业资格要求的志愿服务活动时，志愿</w:t>
      </w:r>
      <w:r w:rsidRPr="0078331B">
        <w:rPr>
          <w:rFonts w:ascii="Times New Roman" w:eastAsia="仿宋_GB2312" w:hAnsi="Times New Roman"/>
          <w:color w:val="000000"/>
          <w:sz w:val="32"/>
          <w:szCs w:val="32"/>
        </w:rPr>
        <w:lastRenderedPageBreak/>
        <w:t>者应当具有相应的职业资格证书或者职业许可证书。</w:t>
      </w:r>
    </w:p>
    <w:p w14:paraId="48DDD62A"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第二十四条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自发开展突发事件志愿服务的志愿者或者志愿服务组织应当及时与突发事件发生地的人民政府或者其委托的志愿服务组织联系，并在突发事件发生地接受当地的人民政府的统一指挥、安排和管理。</w:t>
      </w:r>
    </w:p>
    <w:p w14:paraId="016DD863"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sz w:val="32"/>
          <w:szCs w:val="32"/>
        </w:rPr>
        <w:t>突发事件发生地的人民政府或者其委托的志愿服务组织，应当在当地设立志愿服务接待机构，根据需要安排使用和管理志愿者或者志愿服务组织。</w:t>
      </w:r>
    </w:p>
    <w:p w14:paraId="6E12FA3F"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第二十五条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对志愿者在从事志愿服务活动中由本人所支出的必要的交通、食宿、通信等费用，志愿服务组织可以给予补贴。</w:t>
      </w:r>
    </w:p>
    <w:p w14:paraId="69172A23"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第二十六条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鼓励志愿服务组织在开展活动时统一标识。</w:t>
      </w:r>
    </w:p>
    <w:p w14:paraId="38B871A2" w14:textId="77777777" w:rsidR="006A05C5" w:rsidRPr="0078331B" w:rsidRDefault="006A05C5" w:rsidP="0078331B">
      <w:pPr>
        <w:pStyle w:val="a3"/>
        <w:spacing w:line="594" w:lineRule="exact"/>
        <w:ind w:firstLineChars="200" w:firstLine="640"/>
        <w:rPr>
          <w:rFonts w:ascii="Times New Roman" w:eastAsia="仿宋_GB2312" w:hAnsi="Times New Roman"/>
          <w:sz w:val="32"/>
          <w:szCs w:val="32"/>
        </w:rPr>
      </w:pPr>
    </w:p>
    <w:p w14:paraId="16EC236E" w14:textId="77777777" w:rsidR="006A05C5" w:rsidRPr="0078331B" w:rsidRDefault="00874721" w:rsidP="0078331B">
      <w:pPr>
        <w:pStyle w:val="a3"/>
        <w:spacing w:line="594" w:lineRule="exact"/>
        <w:jc w:val="center"/>
        <w:rPr>
          <w:rFonts w:ascii="Times New Roman" w:eastAsia="黑体" w:hAnsi="Times New Roman"/>
          <w:sz w:val="32"/>
          <w:szCs w:val="32"/>
        </w:rPr>
      </w:pPr>
      <w:r w:rsidRPr="0078331B">
        <w:rPr>
          <w:rFonts w:ascii="Times New Roman" w:eastAsia="黑体" w:hAnsi="Times New Roman"/>
          <w:sz w:val="32"/>
          <w:szCs w:val="32"/>
        </w:rPr>
        <w:t>第五章</w:t>
      </w:r>
      <w:r w:rsidRPr="0078331B">
        <w:rPr>
          <w:rFonts w:ascii="Times New Roman" w:eastAsia="黑体" w:hAnsi="Times New Roman"/>
          <w:sz w:val="32"/>
          <w:szCs w:val="32"/>
        </w:rPr>
        <w:t xml:space="preserve">  </w:t>
      </w:r>
      <w:r w:rsidRPr="0078331B">
        <w:rPr>
          <w:rFonts w:ascii="Times New Roman" w:eastAsia="黑体" w:hAnsi="Times New Roman"/>
          <w:sz w:val="32"/>
          <w:szCs w:val="32"/>
        </w:rPr>
        <w:t>保障和激励</w:t>
      </w:r>
    </w:p>
    <w:p w14:paraId="7C17E2B0" w14:textId="77777777" w:rsidR="006A05C5" w:rsidRPr="0078331B" w:rsidRDefault="00874721" w:rsidP="0078331B">
      <w:pPr>
        <w:pStyle w:val="a3"/>
        <w:spacing w:line="594" w:lineRule="exact"/>
        <w:jc w:val="center"/>
        <w:rPr>
          <w:rFonts w:ascii="Times New Roman" w:eastAsia="仿宋_GB2312" w:hAnsi="Times New Roman"/>
          <w:sz w:val="32"/>
          <w:szCs w:val="32"/>
        </w:rPr>
      </w:pPr>
      <w:r w:rsidRPr="0078331B">
        <w:rPr>
          <w:rFonts w:ascii="Times New Roman" w:eastAsia="仿宋_GB2312" w:hAnsi="Times New Roman"/>
          <w:sz w:val="32"/>
          <w:szCs w:val="32"/>
        </w:rPr>
        <w:t xml:space="preserve">    </w:t>
      </w:r>
    </w:p>
    <w:p w14:paraId="3B606ED4"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黑体" w:hAnsi="Times New Roman"/>
          <w:sz w:val="32"/>
          <w:szCs w:val="24"/>
        </w:rPr>
        <w:t xml:space="preserve">  </w:t>
      </w:r>
      <w:r w:rsidRPr="0078331B">
        <w:rPr>
          <w:rFonts w:ascii="Times New Roman" w:eastAsia="黑体" w:hAnsi="Times New Roman"/>
          <w:sz w:val="32"/>
          <w:szCs w:val="24"/>
        </w:rPr>
        <w:t>第二十七条</w:t>
      </w:r>
      <w:r w:rsidRPr="0078331B">
        <w:rPr>
          <w:rFonts w:ascii="Times New Roman" w:eastAsia="仿宋_GB2312" w:hAnsi="Times New Roman"/>
          <w:sz w:val="32"/>
          <w:szCs w:val="32"/>
        </w:rPr>
        <w:t xml:space="preserve">  </w:t>
      </w:r>
      <w:r w:rsidRPr="0078331B">
        <w:rPr>
          <w:rFonts w:ascii="Times New Roman" w:eastAsia="仿宋_GB2312" w:hAnsi="Times New Roman"/>
          <w:color w:val="000000"/>
          <w:sz w:val="32"/>
          <w:szCs w:val="32"/>
        </w:rPr>
        <w:t>各级人民政府可以通过购买公共服务的方式，支持志愿服务组织开展志愿服务活动。</w:t>
      </w:r>
    </w:p>
    <w:p w14:paraId="7D887C46"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黑体" w:hAnsi="Times New Roman"/>
          <w:sz w:val="32"/>
          <w:szCs w:val="24"/>
        </w:rPr>
        <w:t>第二十八条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鼓励依法设立志愿服务基金会或者志愿服务基金，支持志愿服务事业发展。</w:t>
      </w:r>
    </w:p>
    <w:p w14:paraId="781491A5"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第二十九条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鼓励单</w:t>
      </w:r>
      <w:r w:rsidRPr="0078331B">
        <w:rPr>
          <w:rFonts w:ascii="Times New Roman" w:eastAsia="仿宋_GB2312" w:hAnsi="Times New Roman"/>
          <w:color w:val="000000"/>
          <w:sz w:val="32"/>
          <w:szCs w:val="32"/>
        </w:rPr>
        <w:t>位、个人向基金会、志愿服务基金和志愿服务组织捐赠。捐赠人的捐赠支出，按照国家</w:t>
      </w:r>
      <w:r w:rsidRPr="0078331B">
        <w:rPr>
          <w:rFonts w:ascii="Times New Roman" w:eastAsia="仿宋_GB2312" w:hAnsi="Times New Roman"/>
          <w:sz w:val="32"/>
          <w:szCs w:val="32"/>
        </w:rPr>
        <w:t>有关规定税前扣除。</w:t>
      </w:r>
    </w:p>
    <w:p w14:paraId="48246FD6"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黑体"/>
          <w:sz w:val="32"/>
        </w:rPr>
        <w:t>第三十条</w:t>
      </w:r>
      <w:r w:rsidRPr="0078331B">
        <w:rPr>
          <w:rFonts w:eastAsia="仿宋_GB2312"/>
          <w:sz w:val="32"/>
          <w:szCs w:val="32"/>
        </w:rPr>
        <w:t xml:space="preserve">  </w:t>
      </w:r>
      <w:r w:rsidRPr="0078331B">
        <w:rPr>
          <w:rFonts w:eastAsia="仿宋_GB2312"/>
          <w:color w:val="000000"/>
          <w:sz w:val="32"/>
          <w:szCs w:val="32"/>
        </w:rPr>
        <w:t>志愿服务组织和志愿服务活动的经费来源：</w:t>
      </w:r>
    </w:p>
    <w:p w14:paraId="38E33930"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lastRenderedPageBreak/>
        <w:t>（一）政府支持；</w:t>
      </w:r>
    </w:p>
    <w:p w14:paraId="0015B51E"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（二）社会捐赠和资助；</w:t>
      </w:r>
      <w:r w:rsidRPr="0078331B">
        <w:rPr>
          <w:rFonts w:eastAsia="仿宋_GB2312"/>
          <w:color w:val="000000"/>
          <w:sz w:val="32"/>
          <w:szCs w:val="32"/>
        </w:rPr>
        <w:t xml:space="preserve">    </w:t>
      </w:r>
    </w:p>
    <w:p w14:paraId="5BD1E8BC"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（三）其他合法来源。</w:t>
      </w:r>
    </w:p>
    <w:p w14:paraId="1EDA4DEA"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 xml:space="preserve"> </w:t>
      </w:r>
      <w:r w:rsidRPr="0078331B">
        <w:rPr>
          <w:rFonts w:eastAsia="仿宋_GB2312"/>
          <w:color w:val="000000"/>
          <w:sz w:val="32"/>
          <w:szCs w:val="32"/>
        </w:rPr>
        <w:t>志愿服务组织接受境外经费资助的，应当向民政部门备案。</w:t>
      </w:r>
    </w:p>
    <w:p w14:paraId="37EBD46A"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黑体" w:hAnsi="Times New Roman"/>
          <w:sz w:val="32"/>
          <w:szCs w:val="24"/>
        </w:rPr>
        <w:t xml:space="preserve">    </w:t>
      </w:r>
      <w:r w:rsidRPr="0078331B">
        <w:rPr>
          <w:rFonts w:ascii="Times New Roman" w:eastAsia="黑体" w:hAnsi="Times New Roman"/>
          <w:sz w:val="32"/>
          <w:szCs w:val="24"/>
        </w:rPr>
        <w:t>第三十一条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志愿服务经费应当专款专用，并依法接受有关部门、志愿者、捐赠人和社会的监督，任何组织和个人不得侵占或者挪用。</w:t>
      </w:r>
    </w:p>
    <w:p w14:paraId="6D40A824"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第三十二条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各级人民政府应当运用各种媒体和宣传手段，弘扬志愿精神，普及志愿服务理念，营造志愿服务舆论文化环境。</w:t>
      </w:r>
    </w:p>
    <w:p w14:paraId="647F71C6"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sz w:val="32"/>
          <w:szCs w:val="32"/>
        </w:rPr>
        <w:t>广播、电视、报刊、网站等新闻媒体应当采取开办专题节目、</w:t>
      </w:r>
      <w:r w:rsidRPr="0078331B">
        <w:rPr>
          <w:rFonts w:ascii="Times New Roman" w:eastAsia="仿宋_GB2312" w:hAnsi="Times New Roman"/>
          <w:color w:val="000000"/>
          <w:sz w:val="32"/>
          <w:szCs w:val="32"/>
        </w:rPr>
        <w:t>专题报道、专栏、公益广告等多种形式，无偿开展志愿服务经常性、公益性宣传。</w:t>
      </w:r>
    </w:p>
    <w:p w14:paraId="083CAD26"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黑体"/>
          <w:sz w:val="32"/>
        </w:rPr>
        <w:t>第三十三条</w:t>
      </w:r>
      <w:r w:rsidRPr="0078331B">
        <w:rPr>
          <w:rFonts w:eastAsia="仿宋_GB2312"/>
          <w:sz w:val="32"/>
          <w:szCs w:val="32"/>
        </w:rPr>
        <w:t xml:space="preserve">  </w:t>
      </w:r>
      <w:r w:rsidRPr="0078331B">
        <w:rPr>
          <w:rFonts w:eastAsia="仿宋_GB2312"/>
          <w:sz w:val="32"/>
          <w:szCs w:val="32"/>
        </w:rPr>
        <w:t>教育行政主管部门、学校和有关社会组织应当将培养青少年志愿服务意识纳入思想品德</w:t>
      </w:r>
      <w:r w:rsidRPr="0078331B">
        <w:rPr>
          <w:rFonts w:eastAsia="仿宋_GB2312"/>
          <w:color w:val="000000"/>
          <w:sz w:val="32"/>
          <w:szCs w:val="32"/>
        </w:rPr>
        <w:t>教育内容，组织青少年开展力所能及的志愿服务活动。</w:t>
      </w:r>
    </w:p>
    <w:p w14:paraId="1ACB33B8"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color w:val="000000"/>
          <w:sz w:val="32"/>
          <w:szCs w:val="32"/>
        </w:rPr>
        <w:t>高等学校、中等职业学校、技工学校和普通中学可以将学生参加志愿服务活动情况纳入综合素质评价指标</w:t>
      </w:r>
      <w:r w:rsidRPr="0078331B">
        <w:rPr>
          <w:rFonts w:ascii="Times New Roman" w:eastAsia="仿宋_GB2312" w:hAnsi="Times New Roman"/>
          <w:sz w:val="32"/>
          <w:szCs w:val="32"/>
        </w:rPr>
        <w:t>。</w:t>
      </w:r>
    </w:p>
    <w:p w14:paraId="008BD411"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第三十四条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志愿者所在单位应当根据实际情况，对志愿者参加志愿服务活动给予支持。</w:t>
      </w:r>
    </w:p>
    <w:p w14:paraId="0F5348D3"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黑体"/>
          <w:sz w:val="32"/>
        </w:rPr>
        <w:t>第三十五条</w:t>
      </w:r>
      <w:r w:rsidRPr="0078331B">
        <w:rPr>
          <w:rFonts w:eastAsia="仿宋_GB2312"/>
          <w:sz w:val="32"/>
          <w:szCs w:val="32"/>
        </w:rPr>
        <w:t xml:space="preserve"> </w:t>
      </w:r>
      <w:r w:rsidRPr="0078331B">
        <w:rPr>
          <w:rFonts w:eastAsia="仿宋_GB2312"/>
          <w:color w:val="000000"/>
          <w:sz w:val="32"/>
          <w:szCs w:val="32"/>
        </w:rPr>
        <w:t xml:space="preserve"> </w:t>
      </w:r>
      <w:r w:rsidRPr="0078331B">
        <w:rPr>
          <w:rFonts w:eastAsia="仿宋_GB2312"/>
          <w:color w:val="000000"/>
          <w:sz w:val="32"/>
          <w:szCs w:val="32"/>
        </w:rPr>
        <w:t>按照国家有关标准实行注册志愿者星级认定制度。</w:t>
      </w:r>
    </w:p>
    <w:p w14:paraId="091D866C"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color w:val="000000"/>
          <w:sz w:val="32"/>
          <w:szCs w:val="32"/>
        </w:rPr>
        <w:t>志愿服务工时可以换取一定的社区服务，在公共服务等方面</w:t>
      </w:r>
      <w:r w:rsidRPr="0078331B">
        <w:rPr>
          <w:rFonts w:ascii="Times New Roman" w:eastAsia="仿宋_GB2312" w:hAnsi="Times New Roman"/>
          <w:color w:val="000000"/>
          <w:sz w:val="32"/>
          <w:szCs w:val="32"/>
        </w:rPr>
        <w:lastRenderedPageBreak/>
        <w:t>享受优待。换取社区服务的办法，由社区根据实际情况制定。</w:t>
      </w:r>
    </w:p>
    <w:p w14:paraId="4CBA8BF4"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第三十六条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各级人民政府、志愿服务组织应当对志愿者工作绩效进行评价，褒扬、嘉奖优秀志愿者、优秀志愿服务组织、优秀志愿服务项目。</w:t>
      </w:r>
    </w:p>
    <w:p w14:paraId="2B97E001" w14:textId="77777777" w:rsidR="006A05C5" w:rsidRPr="0078331B" w:rsidRDefault="00874721" w:rsidP="0078331B">
      <w:pPr>
        <w:pStyle w:val="a3"/>
        <w:spacing w:line="594" w:lineRule="exact"/>
        <w:ind w:firstLineChars="200" w:firstLine="640"/>
        <w:rPr>
          <w:rFonts w:ascii="Times New Roman" w:eastAsia="仿宋_GB2312" w:hAnsi="Times New Roman"/>
          <w:color w:val="000000"/>
          <w:sz w:val="32"/>
          <w:szCs w:val="32"/>
        </w:rPr>
      </w:pPr>
      <w:r w:rsidRPr="0078331B">
        <w:rPr>
          <w:rFonts w:ascii="Times New Roman" w:eastAsia="仿宋_GB2312" w:hAnsi="Times New Roman"/>
          <w:sz w:val="32"/>
          <w:szCs w:val="32"/>
        </w:rPr>
        <w:t>国家机关、人民团</w:t>
      </w:r>
      <w:r w:rsidRPr="0078331B">
        <w:rPr>
          <w:rFonts w:ascii="Times New Roman" w:eastAsia="仿宋_GB2312" w:hAnsi="Times New Roman"/>
          <w:color w:val="000000"/>
          <w:sz w:val="32"/>
          <w:szCs w:val="32"/>
        </w:rPr>
        <w:t>体、社会团体、企业事业单位可以在同等条件下优先录用、聘用和录取有良好志愿服务记录的注册志愿者。</w:t>
      </w:r>
    </w:p>
    <w:p w14:paraId="7C7945C0" w14:textId="77777777" w:rsidR="006A05C5" w:rsidRPr="0078331B" w:rsidRDefault="006A05C5" w:rsidP="0078331B">
      <w:pPr>
        <w:pStyle w:val="a3"/>
        <w:spacing w:line="594" w:lineRule="exact"/>
        <w:ind w:firstLineChars="200" w:firstLine="640"/>
        <w:rPr>
          <w:rFonts w:ascii="Times New Roman" w:eastAsia="仿宋_GB2312" w:hAnsi="Times New Roman"/>
          <w:sz w:val="32"/>
          <w:szCs w:val="32"/>
        </w:rPr>
      </w:pPr>
    </w:p>
    <w:p w14:paraId="5375CA37" w14:textId="77777777" w:rsidR="006A05C5" w:rsidRPr="0078331B" w:rsidRDefault="00874721" w:rsidP="0078331B">
      <w:pPr>
        <w:pStyle w:val="a3"/>
        <w:spacing w:line="594" w:lineRule="exact"/>
        <w:jc w:val="center"/>
        <w:rPr>
          <w:rFonts w:ascii="Times New Roman" w:eastAsia="黑体" w:hAnsi="Times New Roman"/>
          <w:sz w:val="32"/>
          <w:szCs w:val="32"/>
        </w:rPr>
      </w:pPr>
      <w:r w:rsidRPr="0078331B">
        <w:rPr>
          <w:rFonts w:ascii="Times New Roman" w:eastAsia="黑体" w:hAnsi="Times New Roman"/>
          <w:sz w:val="32"/>
          <w:szCs w:val="32"/>
        </w:rPr>
        <w:t>第六章</w:t>
      </w:r>
      <w:r w:rsidRPr="0078331B">
        <w:rPr>
          <w:rFonts w:ascii="Times New Roman" w:eastAsia="黑体" w:hAnsi="Times New Roman"/>
          <w:sz w:val="32"/>
          <w:szCs w:val="32"/>
        </w:rPr>
        <w:t xml:space="preserve">  </w:t>
      </w:r>
      <w:r w:rsidRPr="0078331B">
        <w:rPr>
          <w:rFonts w:ascii="Times New Roman" w:eastAsia="黑体" w:hAnsi="Times New Roman"/>
          <w:sz w:val="32"/>
          <w:szCs w:val="32"/>
        </w:rPr>
        <w:t>法律责任</w:t>
      </w:r>
    </w:p>
    <w:p w14:paraId="68DB765F" w14:textId="77777777" w:rsidR="006A05C5" w:rsidRPr="0078331B" w:rsidRDefault="006A05C5" w:rsidP="0078331B">
      <w:pPr>
        <w:pStyle w:val="a3"/>
        <w:spacing w:line="594" w:lineRule="exact"/>
        <w:ind w:firstLineChars="200" w:firstLine="640"/>
        <w:rPr>
          <w:rFonts w:ascii="Times New Roman" w:eastAsia="仿宋_GB2312" w:hAnsi="Times New Roman"/>
          <w:sz w:val="32"/>
          <w:szCs w:val="32"/>
        </w:rPr>
      </w:pPr>
    </w:p>
    <w:p w14:paraId="465904E9"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第三十七条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志愿服务活动中发生人身损害、财产损失等损害的，依下列情形分别处理：</w:t>
      </w:r>
    </w:p>
    <w:p w14:paraId="601E35C9" w14:textId="77777777" w:rsidR="006A05C5" w:rsidRPr="0078331B" w:rsidRDefault="00874721" w:rsidP="0078331B">
      <w:pPr>
        <w:pStyle w:val="a3"/>
        <w:spacing w:line="594" w:lineRule="exact"/>
        <w:rPr>
          <w:rFonts w:ascii="Times New Roman" w:eastAsia="仿宋_GB2312" w:hAnsi="Times New Roman"/>
          <w:sz w:val="32"/>
          <w:szCs w:val="32"/>
        </w:rPr>
      </w:pP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（一）志愿者因志愿服务组织过错受到损害的，由志愿服务组织依法承担民事责任；</w:t>
      </w:r>
    </w:p>
    <w:p w14:paraId="02024361"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sz w:val="32"/>
          <w:szCs w:val="32"/>
        </w:rPr>
        <w:t>（二）志愿者因志愿服务对象或者第三人过错受到损害的，由志愿服务对象或者第三人依法承担民</w:t>
      </w:r>
      <w:r w:rsidRPr="0078331B">
        <w:rPr>
          <w:rFonts w:eastAsia="仿宋_GB2312"/>
          <w:color w:val="000000"/>
          <w:sz w:val="32"/>
          <w:szCs w:val="32"/>
        </w:rPr>
        <w:t>事责任，志愿服务组织应当协助志愿者向志愿服务对象或者第三人追究法律责任；</w:t>
      </w:r>
    </w:p>
    <w:p w14:paraId="2BDF8E2C" w14:textId="77777777" w:rsidR="006A05C5" w:rsidRPr="0078331B" w:rsidRDefault="00874721" w:rsidP="0078331B">
      <w:pPr>
        <w:adjustRightInd w:val="0"/>
        <w:snapToGrid w:val="0"/>
        <w:spacing w:line="594" w:lineRule="exact"/>
        <w:ind w:firstLineChars="200" w:firstLine="640"/>
        <w:rPr>
          <w:rFonts w:eastAsia="仿宋_GB2312"/>
          <w:color w:val="000000"/>
          <w:sz w:val="32"/>
          <w:szCs w:val="32"/>
        </w:rPr>
      </w:pPr>
      <w:r w:rsidRPr="0078331B">
        <w:rPr>
          <w:rFonts w:eastAsia="仿宋_GB2312"/>
          <w:color w:val="000000"/>
          <w:sz w:val="32"/>
          <w:szCs w:val="32"/>
        </w:rPr>
        <w:t>（三）志愿者因不可抗力受到损害的，志愿服务组织可以给予适当补偿；</w:t>
      </w:r>
    </w:p>
    <w:p w14:paraId="3A5DEEBA"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color w:val="000000"/>
          <w:sz w:val="32"/>
          <w:szCs w:val="32"/>
        </w:rPr>
        <w:t>（四）志愿者参加志愿服务组织安排的志愿服务活动，对志愿服务对象造成损害的，由志愿服务组织依法</w:t>
      </w:r>
      <w:r w:rsidRPr="0078331B">
        <w:rPr>
          <w:rFonts w:ascii="Times New Roman" w:eastAsia="仿宋_GB2312" w:hAnsi="Times New Roman"/>
          <w:sz w:val="32"/>
          <w:szCs w:val="32"/>
        </w:rPr>
        <w:t>承担相应的民事责任；志愿者有故意或者重大过失的，志愿服务组织可以依法追偿。</w:t>
      </w:r>
    </w:p>
    <w:p w14:paraId="409C1DA7"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第三十八条</w:t>
      </w:r>
      <w:r w:rsidRPr="0078331B">
        <w:rPr>
          <w:rFonts w:ascii="Times New Roman" w:eastAsia="仿宋_GB2312" w:hAnsi="Times New Roman"/>
          <w:sz w:val="32"/>
          <w:szCs w:val="32"/>
        </w:rPr>
        <w:t xml:space="preserve">  </w:t>
      </w:r>
      <w:r w:rsidRPr="0078331B">
        <w:rPr>
          <w:rFonts w:ascii="Times New Roman" w:eastAsia="仿宋_GB2312" w:hAnsi="Times New Roman"/>
          <w:color w:val="000000"/>
          <w:sz w:val="32"/>
          <w:szCs w:val="32"/>
        </w:rPr>
        <w:t>志愿服务组织有下列行为之一的，由民政部门、</w:t>
      </w:r>
      <w:r w:rsidRPr="0078331B">
        <w:rPr>
          <w:rFonts w:ascii="Times New Roman" w:eastAsia="仿宋_GB2312" w:hAnsi="Times New Roman"/>
          <w:color w:val="000000"/>
          <w:sz w:val="32"/>
          <w:szCs w:val="32"/>
        </w:rPr>
        <w:lastRenderedPageBreak/>
        <w:t>公安机关予以制止，责令改正；情节严重的，撤销登记；构成犯</w:t>
      </w:r>
      <w:r w:rsidRPr="0078331B">
        <w:rPr>
          <w:rFonts w:ascii="Times New Roman" w:eastAsia="仿宋_GB2312" w:hAnsi="Times New Roman"/>
          <w:sz w:val="32"/>
          <w:szCs w:val="32"/>
        </w:rPr>
        <w:t>罪的，依法追究刑事责任：</w:t>
      </w:r>
    </w:p>
    <w:p w14:paraId="402A5F78"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sz w:val="32"/>
          <w:szCs w:val="32"/>
        </w:rPr>
        <w:t>（一）利用志愿服务组织名义、标识或者以开展志愿服务为由从事营利性活动或者进行非法活动的；</w:t>
      </w:r>
    </w:p>
    <w:p w14:paraId="349D433B"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仿宋_GB2312" w:hAnsi="Times New Roman"/>
          <w:sz w:val="32"/>
          <w:szCs w:val="32"/>
        </w:rPr>
        <w:t>（二）伪造志愿服务记录、提供虚假志愿服务证明的；</w:t>
      </w:r>
    </w:p>
    <w:p w14:paraId="1028F099" w14:textId="77777777" w:rsidR="006A05C5" w:rsidRPr="0078331B" w:rsidRDefault="00874721" w:rsidP="0078331B">
      <w:pPr>
        <w:adjustRightInd w:val="0"/>
        <w:snapToGrid w:val="0"/>
        <w:spacing w:line="594" w:lineRule="exact"/>
        <w:ind w:firstLineChars="200" w:firstLine="640"/>
        <w:rPr>
          <w:rFonts w:eastAsia="仿宋_GB2312"/>
          <w:sz w:val="32"/>
          <w:szCs w:val="32"/>
        </w:rPr>
      </w:pPr>
      <w:r w:rsidRPr="0078331B">
        <w:rPr>
          <w:rFonts w:eastAsia="仿宋_GB2312"/>
          <w:sz w:val="32"/>
          <w:szCs w:val="32"/>
        </w:rPr>
        <w:t>（三）泄露志愿者或者志愿服务对象的个人隐私等依法受保护的信息的；</w:t>
      </w:r>
    </w:p>
    <w:p w14:paraId="0DA2DFF9" w14:textId="77777777" w:rsidR="006A05C5" w:rsidRPr="0078331B" w:rsidRDefault="00874721" w:rsidP="0078331B">
      <w:pPr>
        <w:adjustRightInd w:val="0"/>
        <w:snapToGrid w:val="0"/>
        <w:spacing w:line="594" w:lineRule="exact"/>
        <w:ind w:firstLineChars="200" w:firstLine="640"/>
        <w:rPr>
          <w:rFonts w:eastAsia="仿宋_GB2312"/>
          <w:sz w:val="32"/>
          <w:szCs w:val="32"/>
        </w:rPr>
      </w:pPr>
      <w:r w:rsidRPr="0078331B">
        <w:rPr>
          <w:rFonts w:eastAsia="仿宋_GB2312"/>
          <w:sz w:val="32"/>
          <w:szCs w:val="32"/>
        </w:rPr>
        <w:t>（四）发布虚假志愿服务信息的；</w:t>
      </w:r>
    </w:p>
    <w:p w14:paraId="3C770463" w14:textId="77777777" w:rsidR="006A05C5" w:rsidRPr="0078331B" w:rsidRDefault="00874721" w:rsidP="0078331B">
      <w:pPr>
        <w:adjustRightInd w:val="0"/>
        <w:snapToGrid w:val="0"/>
        <w:spacing w:line="594" w:lineRule="exact"/>
        <w:ind w:firstLineChars="200" w:firstLine="640"/>
        <w:rPr>
          <w:rFonts w:eastAsia="仿宋_GB2312"/>
          <w:sz w:val="32"/>
          <w:szCs w:val="32"/>
        </w:rPr>
      </w:pPr>
      <w:r w:rsidRPr="0078331B">
        <w:rPr>
          <w:rFonts w:eastAsia="仿宋_GB2312"/>
          <w:sz w:val="32"/>
          <w:szCs w:val="32"/>
        </w:rPr>
        <w:t>（五）未依法公开信息的；</w:t>
      </w:r>
    </w:p>
    <w:p w14:paraId="3CF014E5" w14:textId="77777777" w:rsidR="006A05C5" w:rsidRPr="0078331B" w:rsidRDefault="00874721" w:rsidP="0078331B">
      <w:pPr>
        <w:adjustRightInd w:val="0"/>
        <w:snapToGrid w:val="0"/>
        <w:spacing w:line="594" w:lineRule="exact"/>
        <w:ind w:firstLineChars="200" w:firstLine="640"/>
        <w:rPr>
          <w:rFonts w:eastAsia="仿宋_GB2312"/>
          <w:sz w:val="32"/>
          <w:szCs w:val="32"/>
        </w:rPr>
      </w:pPr>
      <w:r w:rsidRPr="0078331B">
        <w:rPr>
          <w:rFonts w:eastAsia="仿宋_GB2312"/>
          <w:sz w:val="32"/>
          <w:szCs w:val="32"/>
        </w:rPr>
        <w:t>（六）接受境外经费资助，应当备案而未备案的；</w:t>
      </w:r>
    </w:p>
    <w:p w14:paraId="615E613E" w14:textId="77777777" w:rsidR="006A05C5" w:rsidRPr="0078331B" w:rsidRDefault="00874721" w:rsidP="0078331B">
      <w:pPr>
        <w:adjustRightInd w:val="0"/>
        <w:snapToGrid w:val="0"/>
        <w:spacing w:line="594" w:lineRule="exact"/>
        <w:ind w:firstLineChars="200" w:firstLine="640"/>
        <w:rPr>
          <w:rFonts w:eastAsia="仿宋_GB2312"/>
          <w:sz w:val="32"/>
          <w:szCs w:val="32"/>
        </w:rPr>
      </w:pPr>
      <w:r w:rsidRPr="0078331B">
        <w:rPr>
          <w:rFonts w:eastAsia="仿宋_GB2312"/>
          <w:sz w:val="32"/>
          <w:szCs w:val="32"/>
        </w:rPr>
        <w:t>（七）其他违反法律、法规规定的行为。</w:t>
      </w:r>
    </w:p>
    <w:p w14:paraId="7CC56F5F" w14:textId="77777777" w:rsidR="006A05C5" w:rsidRPr="0078331B" w:rsidRDefault="00874721" w:rsidP="0078331B">
      <w:pPr>
        <w:pStyle w:val="a3"/>
        <w:spacing w:line="594" w:lineRule="exact"/>
        <w:ind w:firstLineChars="200" w:firstLine="640"/>
        <w:rPr>
          <w:rFonts w:ascii="Times New Roman" w:eastAsia="仿宋_GB2312" w:hAnsi="Times New Roman"/>
          <w:sz w:val="32"/>
          <w:szCs w:val="32"/>
        </w:rPr>
      </w:pPr>
      <w:r w:rsidRPr="0078331B">
        <w:rPr>
          <w:rFonts w:ascii="Times New Roman" w:eastAsia="黑体" w:hAnsi="Times New Roman"/>
          <w:sz w:val="32"/>
          <w:szCs w:val="24"/>
        </w:rPr>
        <w:t>第三十九条</w:t>
      </w:r>
      <w:r w:rsidRPr="0078331B">
        <w:rPr>
          <w:rFonts w:ascii="Times New Roman" w:eastAsia="仿宋_GB2312" w:hAnsi="Times New Roman"/>
          <w:sz w:val="32"/>
          <w:szCs w:val="32"/>
        </w:rPr>
        <w:t xml:space="preserve">  </w:t>
      </w:r>
      <w:r w:rsidRPr="0078331B">
        <w:rPr>
          <w:rFonts w:ascii="Times New Roman" w:eastAsia="仿宋_GB2312" w:hAnsi="Times New Roman"/>
          <w:sz w:val="32"/>
          <w:szCs w:val="32"/>
        </w:rPr>
        <w:t>志愿者、志愿服务组织和志愿服务对象在志愿服务活动中发生的纠纷，可以通过协商、调解、仲裁等方式解决，也可以依法向人民法院提起诉讼。</w:t>
      </w:r>
    </w:p>
    <w:p w14:paraId="3D4E8646" w14:textId="77777777" w:rsidR="006A05C5" w:rsidRPr="0078331B" w:rsidRDefault="006A05C5" w:rsidP="0078331B">
      <w:pPr>
        <w:pStyle w:val="a3"/>
        <w:spacing w:line="594" w:lineRule="exact"/>
        <w:ind w:firstLineChars="200" w:firstLine="640"/>
        <w:rPr>
          <w:rFonts w:ascii="Times New Roman" w:eastAsia="仿宋_GB2312" w:hAnsi="Times New Roman"/>
          <w:sz w:val="32"/>
          <w:szCs w:val="32"/>
        </w:rPr>
      </w:pPr>
    </w:p>
    <w:p w14:paraId="08820187" w14:textId="77777777" w:rsidR="006A05C5" w:rsidRPr="0078331B" w:rsidRDefault="00874721" w:rsidP="0078331B">
      <w:pPr>
        <w:pStyle w:val="a3"/>
        <w:spacing w:line="594" w:lineRule="exact"/>
        <w:jc w:val="center"/>
        <w:rPr>
          <w:rFonts w:ascii="Times New Roman" w:eastAsia="黑体" w:hAnsi="Times New Roman"/>
          <w:sz w:val="32"/>
          <w:szCs w:val="32"/>
        </w:rPr>
      </w:pPr>
      <w:r w:rsidRPr="0078331B">
        <w:rPr>
          <w:rFonts w:ascii="Times New Roman" w:eastAsia="黑体" w:hAnsi="Times New Roman"/>
          <w:sz w:val="32"/>
          <w:szCs w:val="32"/>
        </w:rPr>
        <w:t>第七章</w:t>
      </w:r>
      <w:r w:rsidRPr="0078331B">
        <w:rPr>
          <w:rFonts w:ascii="Times New Roman" w:eastAsia="黑体" w:hAnsi="Times New Roman"/>
          <w:sz w:val="32"/>
          <w:szCs w:val="32"/>
        </w:rPr>
        <w:t xml:space="preserve">  </w:t>
      </w:r>
      <w:r w:rsidRPr="0078331B">
        <w:rPr>
          <w:rFonts w:ascii="Times New Roman" w:eastAsia="黑体" w:hAnsi="Times New Roman"/>
          <w:sz w:val="32"/>
          <w:szCs w:val="32"/>
        </w:rPr>
        <w:t>附</w:t>
      </w:r>
      <w:r w:rsidRPr="0078331B">
        <w:rPr>
          <w:rFonts w:ascii="Times New Roman" w:eastAsia="黑体" w:hAnsi="Times New Roman"/>
          <w:sz w:val="32"/>
          <w:szCs w:val="32"/>
        </w:rPr>
        <w:t xml:space="preserve">  </w:t>
      </w:r>
      <w:r w:rsidRPr="0078331B">
        <w:rPr>
          <w:rFonts w:ascii="Times New Roman" w:eastAsia="黑体" w:hAnsi="Times New Roman"/>
          <w:sz w:val="32"/>
          <w:szCs w:val="32"/>
        </w:rPr>
        <w:t>则</w:t>
      </w:r>
    </w:p>
    <w:p w14:paraId="7E814033" w14:textId="77777777" w:rsidR="006A05C5" w:rsidRPr="0078331B" w:rsidRDefault="006A05C5" w:rsidP="0078331B">
      <w:pPr>
        <w:pStyle w:val="a3"/>
        <w:spacing w:line="594" w:lineRule="exact"/>
        <w:ind w:firstLineChars="200" w:firstLine="640"/>
        <w:rPr>
          <w:rFonts w:ascii="Times New Roman" w:eastAsia="仿宋_GB2312" w:hAnsi="Times New Roman"/>
          <w:sz w:val="32"/>
          <w:szCs w:val="32"/>
        </w:rPr>
      </w:pPr>
    </w:p>
    <w:p w14:paraId="3F88F284" w14:textId="77777777" w:rsidR="006A05C5" w:rsidRPr="0078331B" w:rsidRDefault="00874721" w:rsidP="0078331B">
      <w:pPr>
        <w:adjustRightInd w:val="0"/>
        <w:snapToGrid w:val="0"/>
        <w:spacing w:line="594" w:lineRule="exact"/>
        <w:ind w:firstLineChars="200" w:firstLine="640"/>
        <w:rPr>
          <w:rFonts w:eastAsia="仿宋_GB2312"/>
          <w:sz w:val="32"/>
          <w:szCs w:val="32"/>
        </w:rPr>
      </w:pPr>
      <w:r w:rsidRPr="0078331B">
        <w:rPr>
          <w:rFonts w:eastAsia="黑体"/>
          <w:sz w:val="32"/>
        </w:rPr>
        <w:t>第四十条</w:t>
      </w:r>
      <w:r w:rsidRPr="0078331B">
        <w:rPr>
          <w:rFonts w:eastAsia="仿宋_GB2312"/>
          <w:sz w:val="32"/>
          <w:szCs w:val="32"/>
        </w:rPr>
        <w:t xml:space="preserve">  </w:t>
      </w:r>
      <w:r w:rsidRPr="0078331B">
        <w:rPr>
          <w:rFonts w:eastAsia="仿宋_GB2312"/>
          <w:sz w:val="32"/>
          <w:szCs w:val="32"/>
        </w:rPr>
        <w:t>国家机关、人民团体、企业事业单位、基层群众性自治组织和其他依法成立的组织开展志愿服务活动，参照本条例执行。</w:t>
      </w:r>
    </w:p>
    <w:p w14:paraId="03CC93E3" w14:textId="77777777" w:rsidR="006A05C5" w:rsidRPr="0078331B" w:rsidRDefault="00874721" w:rsidP="0078331B">
      <w:pPr>
        <w:spacing w:line="594" w:lineRule="exact"/>
        <w:ind w:firstLineChars="200" w:firstLine="640"/>
        <w:rPr>
          <w:rFonts w:eastAsia="仿宋_GB2312"/>
          <w:sz w:val="32"/>
        </w:rPr>
      </w:pPr>
      <w:r w:rsidRPr="0078331B">
        <w:rPr>
          <w:rFonts w:eastAsia="黑体"/>
          <w:sz w:val="32"/>
        </w:rPr>
        <w:t>第四十一条</w:t>
      </w:r>
      <w:r w:rsidRPr="0078331B">
        <w:rPr>
          <w:rFonts w:eastAsia="仿宋_GB2312"/>
          <w:sz w:val="32"/>
          <w:szCs w:val="32"/>
        </w:rPr>
        <w:t xml:space="preserve"> </w:t>
      </w:r>
      <w:r w:rsidRPr="0078331B">
        <w:rPr>
          <w:rFonts w:eastAsia="仿宋_GB2312"/>
          <w:sz w:val="32"/>
          <w:szCs w:val="32"/>
        </w:rPr>
        <w:t>本条例自</w:t>
      </w:r>
      <w:r w:rsidRPr="0078331B">
        <w:rPr>
          <w:rFonts w:eastAsia="仿宋_GB2312"/>
          <w:sz w:val="32"/>
          <w:szCs w:val="32"/>
        </w:rPr>
        <w:t>2015</w:t>
      </w:r>
      <w:r w:rsidRPr="0078331B">
        <w:rPr>
          <w:rFonts w:eastAsia="仿宋_GB2312"/>
          <w:sz w:val="32"/>
          <w:szCs w:val="32"/>
        </w:rPr>
        <w:t>年</w:t>
      </w:r>
      <w:r w:rsidRPr="0078331B">
        <w:rPr>
          <w:rFonts w:eastAsia="仿宋_GB2312"/>
          <w:sz w:val="32"/>
          <w:szCs w:val="32"/>
        </w:rPr>
        <w:t>10</w:t>
      </w:r>
      <w:r w:rsidRPr="0078331B">
        <w:rPr>
          <w:rFonts w:eastAsia="仿宋_GB2312"/>
          <w:sz w:val="32"/>
          <w:szCs w:val="32"/>
        </w:rPr>
        <w:t>月</w:t>
      </w:r>
      <w:r w:rsidRPr="0078331B">
        <w:rPr>
          <w:rFonts w:eastAsia="仿宋_GB2312"/>
          <w:sz w:val="32"/>
          <w:szCs w:val="32"/>
        </w:rPr>
        <w:t>1</w:t>
      </w:r>
      <w:r w:rsidRPr="0078331B">
        <w:rPr>
          <w:rFonts w:eastAsia="仿宋_GB2312"/>
          <w:sz w:val="32"/>
          <w:szCs w:val="32"/>
        </w:rPr>
        <w:t>日起施行。</w:t>
      </w:r>
    </w:p>
    <w:p w14:paraId="5A522E73" w14:textId="77777777" w:rsidR="006A05C5" w:rsidRPr="0078331B" w:rsidRDefault="006A05C5" w:rsidP="0078331B">
      <w:pPr>
        <w:spacing w:line="594" w:lineRule="exact"/>
        <w:rPr>
          <w:rFonts w:eastAsia="方正仿宋_GBK"/>
          <w:sz w:val="28"/>
        </w:rPr>
      </w:pPr>
    </w:p>
    <w:sectPr w:rsidR="006A05C5" w:rsidRPr="0078331B" w:rsidSect="0078331B">
      <w:footerReference w:type="even" r:id="rId8"/>
      <w:footerReference w:type="default" r:id="rId9"/>
      <w:pgSz w:w="11906" w:h="16838"/>
      <w:pgMar w:top="1984" w:right="1446" w:bottom="1644" w:left="1446" w:header="720" w:footer="1134"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CAE4" w14:textId="77777777" w:rsidR="00C07988" w:rsidRDefault="00C07988">
      <w:r>
        <w:separator/>
      </w:r>
    </w:p>
  </w:endnote>
  <w:endnote w:type="continuationSeparator" w:id="0">
    <w:p w14:paraId="5647DAF3" w14:textId="77777777" w:rsidR="00C07988" w:rsidRDefault="00C0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8196874F-D32B-47AE-953C-8241250BB105}"/>
  </w:font>
  <w:font w:name="方正楷体_GBK">
    <w:altName w:val="宋体"/>
    <w:charset w:val="86"/>
    <w:family w:val="script"/>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embedRegular r:id="rId2" w:subsetted="1" w:fontKey="{4C688F6D-2FB2-4694-A495-CBA144C5FFA8}"/>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31137775-4F26-46B0-97D3-BCBBFDE916DF}"/>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DEC3" w14:textId="5903EC34" w:rsidR="006A05C5" w:rsidRPr="0078331B" w:rsidRDefault="0078331B" w:rsidP="0078331B">
    <w:pPr>
      <w:pStyle w:val="a5"/>
      <w:widowControl/>
      <w:ind w:leftChars="150" w:left="31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2</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9FDC" w14:textId="225E8BA5" w:rsidR="006A05C5" w:rsidRPr="0078331B" w:rsidRDefault="0078331B" w:rsidP="0078331B">
    <w:pPr>
      <w:pStyle w:val="a5"/>
      <w:widowControl/>
      <w:ind w:rightChars="150" w:right="315"/>
      <w:jc w:val="right"/>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1</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81FE" w14:textId="77777777" w:rsidR="00C07988" w:rsidRDefault="00C07988">
      <w:r>
        <w:separator/>
      </w:r>
    </w:p>
  </w:footnote>
  <w:footnote w:type="continuationSeparator" w:id="0">
    <w:p w14:paraId="5D299B7C" w14:textId="77777777" w:rsidR="00C07988" w:rsidRDefault="00C07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45515"/>
    <w:multiLevelType w:val="multilevel"/>
    <w:tmpl w:val="74245515"/>
    <w:lvl w:ilvl="0">
      <w:start w:val="1"/>
      <w:numFmt w:val="japaneseCounting"/>
      <w:lvlText w:val="（%1）"/>
      <w:lvlJc w:val="left"/>
      <w:pPr>
        <w:ind w:left="1800" w:hanging="1080"/>
      </w:pPr>
      <w:rPr>
        <w:rFonts w:hint="default"/>
      </w:rPr>
    </w:lvl>
    <w:lvl w:ilvl="1">
      <w:start w:val="1"/>
      <w:numFmt w:val="lowerLetter"/>
      <w:pStyle w:val="Cha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FCF"/>
    <w:rsid w:val="00221299"/>
    <w:rsid w:val="0040257F"/>
    <w:rsid w:val="0042249D"/>
    <w:rsid w:val="00493D79"/>
    <w:rsid w:val="004E47C9"/>
    <w:rsid w:val="00516C40"/>
    <w:rsid w:val="00517E62"/>
    <w:rsid w:val="005533E8"/>
    <w:rsid w:val="00555CFB"/>
    <w:rsid w:val="006A05C5"/>
    <w:rsid w:val="006D5E95"/>
    <w:rsid w:val="0078331B"/>
    <w:rsid w:val="00797357"/>
    <w:rsid w:val="007E6A1A"/>
    <w:rsid w:val="00845859"/>
    <w:rsid w:val="00853C4F"/>
    <w:rsid w:val="00874721"/>
    <w:rsid w:val="008F6420"/>
    <w:rsid w:val="00904C2C"/>
    <w:rsid w:val="009E4056"/>
    <w:rsid w:val="00A8533B"/>
    <w:rsid w:val="00AB00D0"/>
    <w:rsid w:val="00AD60F6"/>
    <w:rsid w:val="00B176A5"/>
    <w:rsid w:val="00B93211"/>
    <w:rsid w:val="00BF1491"/>
    <w:rsid w:val="00C06B88"/>
    <w:rsid w:val="00C07988"/>
    <w:rsid w:val="00C15222"/>
    <w:rsid w:val="00C70981"/>
    <w:rsid w:val="00CC22C3"/>
    <w:rsid w:val="00D81530"/>
    <w:rsid w:val="00E71B51"/>
    <w:rsid w:val="00E73BDE"/>
    <w:rsid w:val="00E76452"/>
    <w:rsid w:val="00EE1AA5"/>
    <w:rsid w:val="00F1646B"/>
    <w:rsid w:val="00F7702C"/>
    <w:rsid w:val="00F95FCF"/>
    <w:rsid w:val="073C566A"/>
    <w:rsid w:val="10F25F28"/>
    <w:rsid w:val="1C9E0F36"/>
    <w:rsid w:val="322C425A"/>
    <w:rsid w:val="38824D44"/>
    <w:rsid w:val="470047E7"/>
    <w:rsid w:val="5A026344"/>
    <w:rsid w:val="65BE3BCC"/>
    <w:rsid w:val="79B97B09"/>
    <w:rsid w:val="7C6A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3B33F"/>
  <w15:docId w15:val="{E7147DED-3837-41C4-9441-4ACB9C66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footer" w:qFormat="1"/>
    <w:lsdException w:name="Default Paragraph Font" w:semiHidden="1" w:uiPriority="1" w:unhideWhenUsed="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Date"/>
    <w:basedOn w:val="a"/>
    <w:next w:val="a"/>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仿宋_GB2312" w:hAnsi="Verdana" w:cs="Verdana"/>
      <w:kern w:val="0"/>
      <w:sz w:val="24"/>
      <w:lang w:eastAsia="en-US"/>
    </w:rPr>
  </w:style>
  <w:style w:type="paragraph" w:customStyle="1" w:styleId="Char">
    <w:name w:val="Char"/>
    <w:basedOn w:val="a"/>
    <w:qFormat/>
    <w:pPr>
      <w:numPr>
        <w:ilvl w:val="1"/>
        <w:numId w:val="1"/>
      </w:numPr>
      <w:tabs>
        <w:tab w:val="left" w:pos="0"/>
      </w:tabs>
      <w:snapToGrid w:val="0"/>
      <w:spacing w:line="300" w:lineRule="auto"/>
    </w:pPr>
    <w:rPr>
      <w:rFonts w:ascii="宋体" w:hAnsi="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重庆市人民代表大会常务委员会公告</dc:title>
  <dc:creator>user</dc:creator>
  <cp:lastModifiedBy>杨 文佩</cp:lastModifiedBy>
  <cp:revision>8</cp:revision>
  <cp:lastPrinted>2015-05-28T02:03:00Z</cp:lastPrinted>
  <dcterms:created xsi:type="dcterms:W3CDTF">2015-06-02T09:17:00Z</dcterms:created>
  <dcterms:modified xsi:type="dcterms:W3CDTF">2022-03-16T02:36:00Z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272D45C571494EC7AB8A0AFB635832F2</vt:lpwstr>
  </property>
</Properties>
</file>